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12D5F" w14:textId="0C0873AC" w:rsidR="00E877C2" w:rsidRDefault="00E877C2" w:rsidP="00E87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8FD" w:rsidRPr="005E28FD">
        <w:rPr>
          <w:b/>
          <w:i/>
          <w:noProof/>
          <w:sz w:val="28"/>
        </w:rPr>
        <w:t>S5-236835</w:t>
      </w:r>
    </w:p>
    <w:p w14:paraId="666EB3F2" w14:textId="77777777" w:rsidR="00E877C2" w:rsidRPr="00E877C2" w:rsidRDefault="00E877C2" w:rsidP="00E877C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b/>
          <w:noProof/>
          <w:sz w:val="24"/>
          <w:szCs w:val="24"/>
          <w:lang w:eastAsia="ja-JP"/>
        </w:rPr>
        <w:t>X</w:t>
      </w:r>
      <w:r>
        <w:rPr>
          <w:rFonts w:hint="eastAsia"/>
          <w:b/>
          <w:noProof/>
          <w:sz w:val="24"/>
          <w:szCs w:val="24"/>
          <w:lang w:eastAsia="zh-CN"/>
        </w:rPr>
        <w:t>ia</w:t>
      </w:r>
      <w:r>
        <w:rPr>
          <w:b/>
          <w:noProof/>
          <w:sz w:val="24"/>
          <w:szCs w:val="24"/>
          <w:lang w:eastAsia="ja-JP"/>
        </w:rPr>
        <w:t>men</w:t>
      </w:r>
      <w:r w:rsidRPr="007C12EA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China, 09-13 October</w:t>
      </w:r>
      <w:r w:rsidRPr="00DF64C1">
        <w:rPr>
          <w:b/>
          <w:noProof/>
          <w:sz w:val="24"/>
          <w:szCs w:val="24"/>
          <w:lang w:eastAsia="ja-JP"/>
        </w:rPr>
        <w:t xml:space="preserve"> 2023</w:t>
      </w:r>
    </w:p>
    <w:p w14:paraId="6949D492" w14:textId="2300C98E" w:rsidR="00E877C2" w:rsidRDefault="00E877C2" w:rsidP="00E877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</w:t>
      </w:r>
      <w:r>
        <w:rPr>
          <w:rFonts w:ascii="Arial" w:hAnsi="Arial" w:hint="eastAsia"/>
          <w:b/>
          <w:lang w:val="en-US" w:eastAsia="zh-CN"/>
        </w:rPr>
        <w:t>hina</w:t>
      </w:r>
      <w:r>
        <w:rPr>
          <w:rFonts w:ascii="Arial" w:hAnsi="Arial"/>
          <w:b/>
          <w:lang w:val="en-US"/>
        </w:rPr>
        <w:t xml:space="preserve"> Telecom</w:t>
      </w:r>
    </w:p>
    <w:p w14:paraId="506CDBBA" w14:textId="2E3914A1" w:rsidR="00E877C2" w:rsidRDefault="00E877C2" w:rsidP="00E877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9005D1">
        <w:rPr>
          <w:rFonts w:ascii="Arial" w:hAnsi="Arial" w:cs="Arial"/>
          <w:b/>
        </w:rPr>
        <w:t>Dis</w:t>
      </w:r>
      <w:r w:rsidR="00B66F3C">
        <w:rPr>
          <w:rFonts w:ascii="Arial" w:hAnsi="Arial" w:cs="Arial"/>
          <w:b/>
        </w:rPr>
        <w:t>cus</w:t>
      </w:r>
      <w:bookmarkEnd w:id="0"/>
      <w:r w:rsidR="00D11F26">
        <w:rPr>
          <w:rFonts w:ascii="Arial" w:hAnsi="Arial" w:cs="Arial"/>
          <w:b/>
        </w:rPr>
        <w:t>s</w:t>
      </w:r>
      <w:r w:rsidR="00B66F3C">
        <w:rPr>
          <w:rFonts w:ascii="Arial" w:hAnsi="Arial" w:cs="Arial"/>
          <w:b/>
        </w:rPr>
        <w:t>ion on</w:t>
      </w:r>
      <w:r>
        <w:rPr>
          <w:rFonts w:ascii="Arial" w:hAnsi="Arial" w:cs="Arial"/>
          <w:b/>
        </w:rPr>
        <w:t xml:space="preserve"> </w:t>
      </w:r>
      <w:r w:rsidR="00DB077C">
        <w:rPr>
          <w:rFonts w:ascii="Arial" w:hAnsi="Arial" w:cs="Arial"/>
          <w:b/>
        </w:rPr>
        <w:t>m</w:t>
      </w:r>
      <w:r w:rsidRPr="00E877C2">
        <w:rPr>
          <w:rFonts w:ascii="Arial" w:hAnsi="Arial" w:cs="Arial"/>
          <w:b/>
        </w:rPr>
        <w:t xml:space="preserve">anagement aspects of </w:t>
      </w:r>
      <w:r w:rsidR="00DB077C">
        <w:rPr>
          <w:rFonts w:ascii="Arial" w:hAnsi="Arial" w:cs="Arial"/>
          <w:b/>
        </w:rPr>
        <w:t>5G system with</w:t>
      </w:r>
      <w:r w:rsidRPr="00E877C2">
        <w:rPr>
          <w:rFonts w:ascii="Arial" w:hAnsi="Arial" w:cs="Arial"/>
          <w:b/>
        </w:rPr>
        <w:t xml:space="preserve"> </w:t>
      </w:r>
      <w:r w:rsidR="00AF370B">
        <w:rPr>
          <w:rFonts w:ascii="Arial" w:hAnsi="Arial" w:cs="Arial"/>
          <w:b/>
        </w:rPr>
        <w:t>satel</w:t>
      </w:r>
      <w:r w:rsidR="00DB077C">
        <w:rPr>
          <w:rFonts w:ascii="Arial" w:hAnsi="Arial" w:cs="Arial"/>
          <w:b/>
        </w:rPr>
        <w:t>lite b</w:t>
      </w:r>
      <w:r>
        <w:rPr>
          <w:rFonts w:ascii="Arial" w:hAnsi="Arial" w:cs="Arial"/>
          <w:b/>
        </w:rPr>
        <w:t>ackhaul</w:t>
      </w:r>
    </w:p>
    <w:p w14:paraId="7B363D9E" w14:textId="76438606" w:rsidR="00E877C2" w:rsidRDefault="00E877C2" w:rsidP="00E877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</w:rPr>
        <w:t>Discussion and Agreement</w:t>
      </w:r>
    </w:p>
    <w:p w14:paraId="6AE6C870" w14:textId="3ADF5F29" w:rsidR="00E877C2" w:rsidRDefault="00E877C2" w:rsidP="00E877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28FD">
        <w:rPr>
          <w:rFonts w:ascii="Arial" w:hAnsi="Arial"/>
          <w:b/>
        </w:rPr>
        <w:t>6.2.2</w:t>
      </w:r>
    </w:p>
    <w:p w14:paraId="515EAA6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7BB643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B0174EB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344E679" w14:textId="72A88763" w:rsidR="00600200" w:rsidRPr="009C727E" w:rsidRDefault="00881C48" w:rsidP="00DB0E03">
      <w:pPr>
        <w:pStyle w:val="Reference"/>
        <w:rPr>
          <w:lang w:eastAsia="zh-CN"/>
        </w:rPr>
      </w:pPr>
      <w:r>
        <w:t>[</w:t>
      </w:r>
      <w:r w:rsidR="008E3370">
        <w:t>1</w:t>
      </w:r>
      <w:r>
        <w:t>]</w:t>
      </w:r>
      <w:r>
        <w:tab/>
      </w:r>
      <w:r w:rsidR="00EB2C8C" w:rsidRPr="00053840">
        <w:rPr>
          <w:lang w:eastAsia="zh-CN"/>
        </w:rPr>
        <w:t>3GPP TS 23.501: "System Architecture for the 5G System; Stage 2".</w:t>
      </w:r>
    </w:p>
    <w:p w14:paraId="0608975B" w14:textId="77777777" w:rsidR="00C022E3" w:rsidRDefault="00C022E3">
      <w:pPr>
        <w:pStyle w:val="1"/>
      </w:pPr>
      <w:r>
        <w:t>3</w:t>
      </w:r>
      <w:r>
        <w:tab/>
        <w:t>Rationale</w:t>
      </w:r>
    </w:p>
    <w:p w14:paraId="6A7B87F3" w14:textId="20039711" w:rsidR="00990076" w:rsidRDefault="003B693B" w:rsidP="00A94418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moderated discussion on </w:t>
      </w:r>
      <w:r w:rsidRPr="003B693B">
        <w:rPr>
          <w:lang w:eastAsia="zh-CN"/>
        </w:rPr>
        <w:t>NTN management (continuation) and Satellite Backhaul management</w:t>
      </w:r>
      <w:r>
        <w:rPr>
          <w:lang w:eastAsia="zh-CN"/>
        </w:rPr>
        <w:t xml:space="preserve">, </w:t>
      </w:r>
      <w:r w:rsidR="00540EF3" w:rsidRPr="00540EF3">
        <w:rPr>
          <w:lang w:eastAsia="zh-CN"/>
        </w:rPr>
        <w:t xml:space="preserve">there were </w:t>
      </w:r>
      <w:r w:rsidR="00A94418">
        <w:rPr>
          <w:lang w:eastAsia="zh-CN"/>
        </w:rPr>
        <w:t xml:space="preserve">some good </w:t>
      </w:r>
      <w:r w:rsidR="00A94418" w:rsidRPr="00A94418">
        <w:rPr>
          <w:lang w:eastAsia="zh-CN"/>
        </w:rPr>
        <w:t>suggestions</w:t>
      </w:r>
      <w:r w:rsidR="00A94418">
        <w:rPr>
          <w:lang w:eastAsia="zh-CN"/>
        </w:rPr>
        <w:t xml:space="preserve"> were proposed</w:t>
      </w:r>
      <w:r w:rsidR="00540EF3" w:rsidRPr="00540EF3">
        <w:rPr>
          <w:lang w:eastAsia="zh-CN"/>
        </w:rPr>
        <w:t xml:space="preserve"> on the way forward</w:t>
      </w:r>
      <w:r w:rsidR="00540EF3">
        <w:rPr>
          <w:lang w:eastAsia="zh-CN"/>
        </w:rPr>
        <w:t xml:space="preserve"> of </w:t>
      </w:r>
      <w:r w:rsidR="00DB077C">
        <w:rPr>
          <w:lang w:eastAsia="zh-CN"/>
        </w:rPr>
        <w:t>m</w:t>
      </w:r>
      <w:r w:rsidR="00540EF3" w:rsidRPr="00540EF3">
        <w:rPr>
          <w:lang w:eastAsia="zh-CN"/>
        </w:rPr>
        <w:t xml:space="preserve">anagement aspects of </w:t>
      </w:r>
      <w:r w:rsidR="00DB077C" w:rsidRPr="00DB077C">
        <w:rPr>
          <w:lang w:eastAsia="zh-CN"/>
        </w:rPr>
        <w:t>5G system with</w:t>
      </w:r>
      <w:r w:rsidR="00540EF3" w:rsidRPr="00540EF3">
        <w:rPr>
          <w:lang w:eastAsia="zh-CN"/>
        </w:rPr>
        <w:t xml:space="preserve"> </w:t>
      </w:r>
      <w:r w:rsidR="00540EF3">
        <w:rPr>
          <w:lang w:eastAsia="zh-CN"/>
        </w:rPr>
        <w:t>s</w:t>
      </w:r>
      <w:r w:rsidR="00AF370B">
        <w:rPr>
          <w:lang w:eastAsia="zh-CN"/>
        </w:rPr>
        <w:t>atel</w:t>
      </w:r>
      <w:r w:rsidR="00540EF3" w:rsidRPr="00540EF3">
        <w:rPr>
          <w:lang w:eastAsia="zh-CN"/>
        </w:rPr>
        <w:t xml:space="preserve">lite </w:t>
      </w:r>
      <w:r w:rsidR="00540EF3">
        <w:rPr>
          <w:lang w:eastAsia="zh-CN"/>
        </w:rPr>
        <w:t>b</w:t>
      </w:r>
      <w:r w:rsidR="00540EF3" w:rsidRPr="00540EF3">
        <w:rPr>
          <w:lang w:eastAsia="zh-CN"/>
        </w:rPr>
        <w:t>ackhaul</w:t>
      </w:r>
      <w:r w:rsidR="00540EF3">
        <w:rPr>
          <w:lang w:eastAsia="zh-CN"/>
        </w:rPr>
        <w:t>.</w:t>
      </w:r>
      <w:r w:rsidR="00A94418" w:rsidRPr="00A94418">
        <w:t xml:space="preserve"> </w:t>
      </w:r>
      <w:r w:rsidR="00990076">
        <w:rPr>
          <w:lang w:eastAsia="zh-CN"/>
        </w:rPr>
        <w:t>For example:</w:t>
      </w:r>
    </w:p>
    <w:p w14:paraId="07C2B121" w14:textId="1E52F630" w:rsidR="00540EF3" w:rsidRDefault="00990076" w:rsidP="00990076">
      <w:pPr>
        <w:pStyle w:val="affd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Satellite b</w:t>
      </w:r>
      <w:r w:rsidRPr="003B693B">
        <w:rPr>
          <w:lang w:eastAsia="zh-CN"/>
        </w:rPr>
        <w:t>ackhaul management</w:t>
      </w:r>
      <w:r>
        <w:rPr>
          <w:lang w:eastAsia="zh-CN"/>
        </w:rPr>
        <w:t xml:space="preserve"> can go </w:t>
      </w:r>
      <w:r w:rsidRPr="00990076">
        <w:rPr>
          <w:lang w:eastAsia="zh-CN"/>
        </w:rPr>
        <w:t>directly to</w:t>
      </w:r>
      <w:r>
        <w:rPr>
          <w:lang w:eastAsia="zh-CN"/>
        </w:rPr>
        <w:t xml:space="preserve"> </w:t>
      </w:r>
      <w:r w:rsidRPr="00990076">
        <w:rPr>
          <w:lang w:eastAsia="zh-CN"/>
        </w:rPr>
        <w:t>normative work</w:t>
      </w:r>
      <w:r>
        <w:rPr>
          <w:lang w:eastAsia="zh-CN"/>
        </w:rPr>
        <w:t>.</w:t>
      </w:r>
    </w:p>
    <w:p w14:paraId="591483BD" w14:textId="46CB8F69" w:rsidR="00990076" w:rsidRPr="00A94418" w:rsidRDefault="00990076" w:rsidP="00990076">
      <w:pPr>
        <w:pStyle w:val="affd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Satellite b</w:t>
      </w:r>
      <w:r w:rsidRPr="003B693B">
        <w:rPr>
          <w:lang w:eastAsia="zh-CN"/>
        </w:rPr>
        <w:t>ackhaul management</w:t>
      </w:r>
      <w:r>
        <w:rPr>
          <w:lang w:eastAsia="zh-CN"/>
        </w:rPr>
        <w:t xml:space="preserve"> need to be </w:t>
      </w:r>
      <w:r w:rsidRPr="00990076">
        <w:rPr>
          <w:lang w:eastAsia="zh-CN"/>
        </w:rPr>
        <w:t>split from the</w:t>
      </w:r>
      <w:r>
        <w:rPr>
          <w:lang w:eastAsia="zh-CN"/>
        </w:rPr>
        <w:t xml:space="preserve"> NTN topic and be studied as a </w:t>
      </w:r>
      <w:r w:rsidRPr="00990076">
        <w:rPr>
          <w:lang w:eastAsia="zh-CN"/>
        </w:rPr>
        <w:t>separate SID</w:t>
      </w:r>
      <w:r>
        <w:rPr>
          <w:lang w:eastAsia="zh-CN"/>
        </w:rPr>
        <w:t>,</w:t>
      </w:r>
      <w:r w:rsidRPr="00990076">
        <w:rPr>
          <w:lang w:eastAsia="zh-CN"/>
        </w:rPr>
        <w:t xml:space="preserve"> so that it can go to normative work more quickly.</w:t>
      </w:r>
    </w:p>
    <w:p w14:paraId="49721D46" w14:textId="18C24C4A" w:rsidR="00877F37" w:rsidRDefault="00DB077C" w:rsidP="003B693B">
      <w:pPr>
        <w:rPr>
          <w:lang w:eastAsia="ko-KR"/>
        </w:rPr>
      </w:pPr>
      <w:r w:rsidRPr="00DB077C">
        <w:rPr>
          <w:lang w:eastAsia="ko-KR"/>
        </w:rPr>
        <w:t xml:space="preserve">This paper analyzes whether a </w:t>
      </w:r>
      <w:r w:rsidR="003A6AA2" w:rsidRPr="003A6AA2">
        <w:rPr>
          <w:lang w:eastAsia="ko-KR"/>
        </w:rPr>
        <w:t>separate item</w:t>
      </w:r>
      <w:r w:rsidRPr="00DB077C">
        <w:rPr>
          <w:lang w:eastAsia="ko-KR"/>
        </w:rPr>
        <w:t xml:space="preserve"> needs to be triggered to identify management impacts and sol</w:t>
      </w:r>
      <w:r>
        <w:rPr>
          <w:lang w:eastAsia="ko-KR"/>
        </w:rPr>
        <w:t>utions for 5G system with satellite backhaul</w:t>
      </w:r>
      <w:r w:rsidRPr="00DB077C">
        <w:rPr>
          <w:lang w:eastAsia="ko-KR"/>
        </w:rPr>
        <w:t>.</w:t>
      </w:r>
      <w:r w:rsidRPr="00DB077C">
        <w:t xml:space="preserve"> </w:t>
      </w:r>
    </w:p>
    <w:p w14:paraId="2FF7445A" w14:textId="5A813D10" w:rsidR="004B710C" w:rsidRPr="003B1207" w:rsidRDefault="003B1207" w:rsidP="003B1207">
      <w:pPr>
        <w:rPr>
          <w:b/>
          <w:bCs/>
        </w:rPr>
      </w:pPr>
      <w:r w:rsidRPr="003B1207">
        <w:rPr>
          <w:b/>
          <w:bCs/>
        </w:rPr>
        <w:t>Observation 1:</w:t>
      </w:r>
      <w:r w:rsidR="00BE31DB" w:rsidRPr="00BE31DB">
        <w:rPr>
          <w:b/>
          <w:bCs/>
        </w:rPr>
        <w:t xml:space="preserve"> </w:t>
      </w:r>
      <w:r w:rsidR="00AF370B">
        <w:rPr>
          <w:b/>
          <w:bCs/>
        </w:rPr>
        <w:t>5G system with satel</w:t>
      </w:r>
      <w:r w:rsidR="00BE31DB" w:rsidRPr="003B1207">
        <w:rPr>
          <w:b/>
          <w:bCs/>
        </w:rPr>
        <w:t>lite backhaul</w:t>
      </w:r>
      <w:r w:rsidR="00BE31DB">
        <w:rPr>
          <w:b/>
          <w:bCs/>
        </w:rPr>
        <w:t xml:space="preserve"> </w:t>
      </w:r>
      <w:r w:rsidR="00BE31DB" w:rsidRPr="00BE31DB">
        <w:rPr>
          <w:b/>
          <w:bCs/>
        </w:rPr>
        <w:t>has mature solutions in other WGs</w:t>
      </w:r>
      <w:r w:rsidR="00216CD7" w:rsidRPr="00BE31DB">
        <w:rPr>
          <w:b/>
          <w:bCs/>
        </w:rPr>
        <w:t>.</w:t>
      </w:r>
    </w:p>
    <w:p w14:paraId="113F30F6" w14:textId="7B247525" w:rsidR="00BE31DB" w:rsidRDefault="00AF370B" w:rsidP="0064109F">
      <w:pPr>
        <w:rPr>
          <w:lang w:eastAsia="zh-CN"/>
        </w:rPr>
      </w:pPr>
      <w:r>
        <w:rPr>
          <w:lang w:eastAsia="zh-CN"/>
        </w:rPr>
        <w:t>5G system with sate</w:t>
      </w:r>
      <w:r w:rsidR="003A6AA2" w:rsidRPr="00216CD7">
        <w:rPr>
          <w:lang w:eastAsia="zh-CN"/>
        </w:rPr>
        <w:t xml:space="preserve">llite backhaul has been already supported in Rel-17 and Rel-18 in </w:t>
      </w:r>
      <w:r w:rsidR="003A6AA2">
        <w:rPr>
          <w:lang w:eastAsia="zh-CN"/>
        </w:rPr>
        <w:t>SA2 and CT</w:t>
      </w:r>
      <w:r w:rsidR="003A6AA2" w:rsidRPr="00216CD7">
        <w:rPr>
          <w:lang w:eastAsia="zh-CN"/>
        </w:rPr>
        <w:t xml:space="preserve">, </w:t>
      </w:r>
      <w:r w:rsidR="0064109F">
        <w:rPr>
          <w:rFonts w:hint="eastAsia"/>
          <w:lang w:eastAsia="zh-CN"/>
        </w:rPr>
        <w:t>and</w:t>
      </w:r>
      <w:r w:rsidR="0064109F">
        <w:rPr>
          <w:lang w:eastAsia="zh-CN"/>
        </w:rPr>
        <w:t xml:space="preserve"> there will be no further enhancements in Rel-19</w:t>
      </w:r>
      <w:r w:rsidR="00974C24" w:rsidRPr="00974C24">
        <w:rPr>
          <w:lang w:eastAsia="zh-CN"/>
        </w:rPr>
        <w:t>, which makes it different from other</w:t>
      </w:r>
      <w:r w:rsidR="00974C24">
        <w:rPr>
          <w:lang w:eastAsia="zh-CN"/>
        </w:rPr>
        <w:t xml:space="preserve"> Rel-19</w:t>
      </w:r>
      <w:r w:rsidR="00974C24" w:rsidRPr="00974C24">
        <w:rPr>
          <w:lang w:eastAsia="zh-CN"/>
        </w:rPr>
        <w:t xml:space="preserve"> NTN-related </w:t>
      </w:r>
      <w:r w:rsidR="00BE31DB">
        <w:rPr>
          <w:lang w:eastAsia="zh-CN"/>
        </w:rPr>
        <w:t>content</w:t>
      </w:r>
      <w:r w:rsidR="00974C24" w:rsidRPr="00974C24">
        <w:rPr>
          <w:lang w:eastAsia="zh-CN"/>
        </w:rPr>
        <w:t>s</w:t>
      </w:r>
      <w:r w:rsidR="00974C24">
        <w:rPr>
          <w:lang w:eastAsia="zh-CN"/>
        </w:rPr>
        <w:t>.</w:t>
      </w:r>
      <w:r w:rsidR="00BE31DB">
        <w:rPr>
          <w:lang w:eastAsia="zh-CN"/>
        </w:rPr>
        <w:t xml:space="preserve"> </w:t>
      </w:r>
      <w:r w:rsidR="00BE31DB" w:rsidRPr="00BE31DB">
        <w:rPr>
          <w:lang w:eastAsia="zh-CN"/>
        </w:rPr>
        <w:t>Specifically,</w:t>
      </w:r>
      <w:r w:rsidR="00D04494" w:rsidRPr="00D04494">
        <w:t xml:space="preserve"> </w:t>
      </w:r>
      <w:r w:rsidR="00D04494" w:rsidRPr="00D04494">
        <w:rPr>
          <w:lang w:eastAsia="zh-CN"/>
        </w:rPr>
        <w:t>the management of</w:t>
      </w:r>
      <w:r w:rsidR="00D04494">
        <w:rPr>
          <w:rFonts w:hint="eastAsia"/>
          <w:lang w:eastAsia="zh-CN"/>
        </w:rPr>
        <w:t xml:space="preserve"> </w:t>
      </w:r>
      <w:r>
        <w:rPr>
          <w:lang w:eastAsia="zh-CN"/>
        </w:rPr>
        <w:t>5G system with satel</w:t>
      </w:r>
      <w:r w:rsidR="00974C24" w:rsidRPr="00216CD7">
        <w:rPr>
          <w:lang w:eastAsia="zh-CN"/>
        </w:rPr>
        <w:t>lite backhaul</w:t>
      </w:r>
      <w:r w:rsidR="00BE31DB">
        <w:rPr>
          <w:lang w:eastAsia="zh-CN"/>
        </w:rPr>
        <w:t xml:space="preserve"> </w:t>
      </w:r>
      <w:r w:rsidR="00BE31DB" w:rsidRPr="00BE31DB">
        <w:rPr>
          <w:lang w:eastAsia="zh-CN"/>
        </w:rPr>
        <w:t>has no dependency on RAN and SA2</w:t>
      </w:r>
      <w:r w:rsidR="00BE31DB">
        <w:rPr>
          <w:lang w:eastAsia="zh-CN"/>
        </w:rPr>
        <w:t xml:space="preserve">, i.e., </w:t>
      </w:r>
      <w:r w:rsidR="00BE31DB" w:rsidRPr="00BE31DB">
        <w:rPr>
          <w:lang w:eastAsia="zh-CN"/>
        </w:rPr>
        <w:t>there is no need to wait the outcome of the SA2 and RAN studies.</w:t>
      </w:r>
      <w:r w:rsidR="00BE31DB">
        <w:rPr>
          <w:lang w:eastAsia="zh-CN"/>
        </w:rPr>
        <w:t xml:space="preserve"> </w:t>
      </w:r>
      <w:r w:rsidR="00D04494" w:rsidRPr="00D04494">
        <w:rPr>
          <w:lang w:eastAsia="zh-CN"/>
        </w:rPr>
        <w:t>Therefore,</w:t>
      </w:r>
      <w:r w:rsidR="00BE31DB">
        <w:rPr>
          <w:rFonts w:hint="eastAsia"/>
          <w:lang w:eastAsia="zh-CN"/>
        </w:rPr>
        <w:t xml:space="preserve"> </w:t>
      </w:r>
      <w:r w:rsidR="00BE31DB" w:rsidRPr="00BE31DB">
        <w:rPr>
          <w:lang w:val="en-US" w:eastAsia="zh-CN"/>
        </w:rPr>
        <w:t xml:space="preserve">we </w:t>
      </w:r>
      <w:r w:rsidR="00D04494" w:rsidRPr="00D04494">
        <w:rPr>
          <w:lang w:val="en-US" w:eastAsia="zh-CN"/>
        </w:rPr>
        <w:t>think it can be separated from</w:t>
      </w:r>
      <w:r w:rsidR="00BE31DB" w:rsidRPr="00BE31DB">
        <w:rPr>
          <w:lang w:val="en-US" w:eastAsia="zh-CN"/>
        </w:rPr>
        <w:t xml:space="preserve"> the NTN topic and studied independently.</w:t>
      </w:r>
    </w:p>
    <w:p w14:paraId="5C4445FB" w14:textId="5A8EDEA6" w:rsidR="00BE31DB" w:rsidRDefault="00BE31DB" w:rsidP="0064109F">
      <w:pPr>
        <w:rPr>
          <w:lang w:eastAsia="zh-CN"/>
        </w:rPr>
      </w:pPr>
      <w:r>
        <w:rPr>
          <w:rFonts w:eastAsia="仿宋" w:hint="eastAsia"/>
          <w:b/>
          <w:lang w:eastAsia="zh-CN"/>
        </w:rPr>
        <w:t>Conclusions#</w:t>
      </w:r>
      <w:r>
        <w:rPr>
          <w:rFonts w:eastAsia="仿宋"/>
          <w:b/>
          <w:lang w:val="en-US" w:eastAsia="zh-CN"/>
        </w:rPr>
        <w:t>1</w:t>
      </w:r>
      <w:r>
        <w:rPr>
          <w:rFonts w:eastAsia="仿宋" w:hint="eastAsia"/>
          <w:b/>
          <w:lang w:eastAsia="zh-CN"/>
        </w:rPr>
        <w:t>:</w:t>
      </w:r>
      <w:r w:rsidR="00BE461F" w:rsidRPr="00BE31DB">
        <w:rPr>
          <w:b/>
          <w:bCs/>
        </w:rPr>
        <w:t xml:space="preserve"> </w:t>
      </w:r>
      <w:r w:rsidRPr="003B1207">
        <w:rPr>
          <w:b/>
          <w:bCs/>
        </w:rPr>
        <w:t>Management aspects of 5G system with s</w:t>
      </w:r>
      <w:r w:rsidR="00E01148">
        <w:rPr>
          <w:b/>
          <w:bCs/>
        </w:rPr>
        <w:t>atel</w:t>
      </w:r>
      <w:r w:rsidRPr="003B1207">
        <w:rPr>
          <w:b/>
          <w:bCs/>
        </w:rPr>
        <w:t xml:space="preserve">lite backhaul should be a separate </w:t>
      </w:r>
      <w:r w:rsidR="00E01148">
        <w:rPr>
          <w:b/>
          <w:bCs/>
        </w:rPr>
        <w:t>item</w:t>
      </w:r>
      <w:r>
        <w:rPr>
          <w:b/>
          <w:bCs/>
        </w:rPr>
        <w:t>.</w:t>
      </w:r>
    </w:p>
    <w:p w14:paraId="2D76EA1E" w14:textId="154E75A9" w:rsidR="003B1207" w:rsidRDefault="003B1207" w:rsidP="003B1207">
      <w:pPr>
        <w:rPr>
          <w:b/>
          <w:bCs/>
        </w:rPr>
      </w:pPr>
      <w:r w:rsidRPr="003B1207">
        <w:rPr>
          <w:b/>
          <w:bCs/>
        </w:rPr>
        <w:t xml:space="preserve">Observation </w:t>
      </w:r>
      <w:r w:rsidR="00BE461F">
        <w:rPr>
          <w:b/>
          <w:bCs/>
        </w:rPr>
        <w:t>2</w:t>
      </w:r>
      <w:r w:rsidRPr="003B1207">
        <w:rPr>
          <w:b/>
          <w:bCs/>
        </w:rPr>
        <w:t>:</w:t>
      </w:r>
      <w:r w:rsidR="00BE461F" w:rsidRPr="00BE31DB">
        <w:rPr>
          <w:b/>
          <w:bCs/>
        </w:rPr>
        <w:t xml:space="preserve"> </w:t>
      </w:r>
      <w:r w:rsidR="00E01148" w:rsidRPr="00E01148">
        <w:rPr>
          <w:b/>
          <w:bCs/>
        </w:rPr>
        <w:t xml:space="preserve">The management requirements of </w:t>
      </w:r>
      <w:r w:rsidR="00AF370B">
        <w:rPr>
          <w:b/>
          <w:bCs/>
        </w:rPr>
        <w:t>5G system with satell</w:t>
      </w:r>
      <w:r w:rsidRPr="003B1207">
        <w:rPr>
          <w:b/>
          <w:bCs/>
        </w:rPr>
        <w:t>ite backhaul</w:t>
      </w:r>
      <w:r w:rsidR="00E01148">
        <w:rPr>
          <w:b/>
          <w:bCs/>
        </w:rPr>
        <w:t xml:space="preserve"> </w:t>
      </w:r>
      <w:r w:rsidR="00E01148" w:rsidRPr="00E01148">
        <w:rPr>
          <w:b/>
          <w:bCs/>
        </w:rPr>
        <w:t>have been described</w:t>
      </w:r>
    </w:p>
    <w:p w14:paraId="622DF0E5" w14:textId="4218C3F5" w:rsidR="00E01148" w:rsidRDefault="00E01148" w:rsidP="003B1207">
      <w:pPr>
        <w:rPr>
          <w:lang w:eastAsia="zh-CN"/>
        </w:rPr>
      </w:pPr>
      <w:r>
        <w:rPr>
          <w:lang w:eastAsia="zh-CN"/>
        </w:rPr>
        <w:t xml:space="preserve">Considering </w:t>
      </w:r>
      <w:r w:rsidRPr="00216CD7">
        <w:rPr>
          <w:lang w:eastAsia="zh-CN"/>
        </w:rPr>
        <w:t xml:space="preserve">the basic requirements </w:t>
      </w:r>
      <w:r>
        <w:rPr>
          <w:lang w:eastAsia="zh-CN"/>
        </w:rPr>
        <w:t>for OAM have</w:t>
      </w:r>
      <w:r w:rsidRPr="00216CD7">
        <w:rPr>
          <w:lang w:eastAsia="zh-CN"/>
        </w:rPr>
        <w:t xml:space="preserve"> been described</w:t>
      </w:r>
      <w:r>
        <w:rPr>
          <w:lang w:eastAsia="zh-CN"/>
        </w:rPr>
        <w:t xml:space="preserve"> [1], we suggest that the m</w:t>
      </w:r>
      <w:r w:rsidRPr="00BE461F">
        <w:rPr>
          <w:lang w:eastAsia="zh-CN"/>
        </w:rPr>
        <w:t>anagement</w:t>
      </w:r>
      <w:r w:rsidR="00176117">
        <w:rPr>
          <w:lang w:eastAsia="zh-CN"/>
        </w:rPr>
        <w:t xml:space="preserve"> aspects of 5G system with sate</w:t>
      </w:r>
      <w:r w:rsidRPr="00BE461F">
        <w:rPr>
          <w:lang w:eastAsia="zh-CN"/>
        </w:rPr>
        <w:t>llite backhaul can start with normative work.</w:t>
      </w:r>
      <w:r>
        <w:rPr>
          <w:lang w:eastAsia="zh-CN"/>
        </w:rPr>
        <w:t xml:space="preserve"> </w:t>
      </w:r>
    </w:p>
    <w:p w14:paraId="02E99AC5" w14:textId="53B9CD26" w:rsidR="00674BC0" w:rsidRDefault="00674BC0" w:rsidP="00674BC0">
      <w:pPr>
        <w:rPr>
          <w:lang w:eastAsia="zh-CN"/>
        </w:rPr>
      </w:pPr>
      <w:r w:rsidRPr="00674BC0">
        <w:rPr>
          <w:lang w:eastAsia="zh-CN"/>
        </w:rPr>
        <w:t>Assumptions</w:t>
      </w:r>
      <w:r>
        <w:rPr>
          <w:lang w:eastAsia="zh-CN"/>
        </w:rPr>
        <w:t>:</w:t>
      </w:r>
    </w:p>
    <w:p w14:paraId="1A001F65" w14:textId="540FA727" w:rsidR="00674BC0" w:rsidRPr="00674BC0" w:rsidRDefault="00674BC0" w:rsidP="00674BC0">
      <w:pPr>
        <w:pStyle w:val="affd"/>
        <w:numPr>
          <w:ilvl w:val="0"/>
          <w:numId w:val="44"/>
        </w:numPr>
        <w:rPr>
          <w:lang w:eastAsia="zh-CN"/>
        </w:rPr>
      </w:pPr>
      <w:r w:rsidRPr="00674BC0">
        <w:rPr>
          <w:lang w:eastAsia="zh-CN"/>
        </w:rPr>
        <w:t>Start: SA5#153</w:t>
      </w:r>
      <w:r>
        <w:rPr>
          <w:lang w:eastAsia="zh-CN"/>
        </w:rPr>
        <w:t xml:space="preserve"> (</w:t>
      </w:r>
      <w:r w:rsidRPr="00674BC0">
        <w:rPr>
          <w:lang w:eastAsia="zh-CN"/>
        </w:rPr>
        <w:t>Jan 2024</w:t>
      </w:r>
      <w:r>
        <w:rPr>
          <w:lang w:eastAsia="zh-CN"/>
        </w:rPr>
        <w:t>), End: SA5#155 (May 2024)</w:t>
      </w:r>
    </w:p>
    <w:p w14:paraId="4B226A3E" w14:textId="0C0087D7" w:rsidR="00674BC0" w:rsidRDefault="00DF1391" w:rsidP="003B1207">
      <w:pPr>
        <w:pStyle w:val="affd"/>
        <w:numPr>
          <w:ilvl w:val="0"/>
          <w:numId w:val="44"/>
        </w:numPr>
        <w:rPr>
          <w:lang w:eastAsia="zh-CN"/>
        </w:rPr>
      </w:pPr>
      <w:r w:rsidRPr="002C1F9D">
        <w:t>TU estimates</w:t>
      </w:r>
      <w:r>
        <w:rPr>
          <w:lang w:eastAsia="zh-C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2263"/>
      </w:tblGrid>
      <w:tr w:rsidR="00822608" w:rsidRPr="002C1F9D" w14:paraId="7070EC5A" w14:textId="77777777" w:rsidTr="00822608">
        <w:tc>
          <w:tcPr>
            <w:tcW w:w="3825" w:type="pct"/>
            <w:vAlign w:val="center"/>
          </w:tcPr>
          <w:p w14:paraId="4B4C9632" w14:textId="57A2080F" w:rsidR="00822608" w:rsidRPr="002C1F9D" w:rsidRDefault="00822608" w:rsidP="00822608">
            <w:pPr>
              <w:spacing w:after="0"/>
              <w:jc w:val="center"/>
            </w:pPr>
            <w:r>
              <w:t>Objectives</w:t>
            </w:r>
          </w:p>
        </w:tc>
        <w:tc>
          <w:tcPr>
            <w:tcW w:w="1175" w:type="pct"/>
            <w:vAlign w:val="center"/>
          </w:tcPr>
          <w:p w14:paraId="036DFC21" w14:textId="0C37C0C6" w:rsidR="00822608" w:rsidRPr="002C1F9D" w:rsidRDefault="00822608" w:rsidP="00822608">
            <w:pPr>
              <w:spacing w:after="0"/>
              <w:jc w:val="both"/>
            </w:pPr>
            <w:r w:rsidRPr="002C1F9D">
              <w:t>TU Estimate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2C1F9D">
              <w:t>(Normative)</w:t>
            </w:r>
          </w:p>
        </w:tc>
      </w:tr>
      <w:tr w:rsidR="00DD7BE7" w:rsidRPr="002C1F9D" w14:paraId="1A4E9677" w14:textId="77777777" w:rsidTr="00DD7BE7">
        <w:tc>
          <w:tcPr>
            <w:tcW w:w="3825" w:type="pct"/>
          </w:tcPr>
          <w:p w14:paraId="01315F44" w14:textId="0A758F55" w:rsidR="00DD7BE7" w:rsidRPr="00B05557" w:rsidRDefault="00B05557" w:rsidP="00B055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color w:val="000000"/>
                <w:lang w:eastAsia="ja-JP"/>
              </w:rPr>
            </w:pPr>
            <w:r w:rsidRPr="007D7A11">
              <w:rPr>
                <w:b/>
                <w:color w:val="000000"/>
                <w:lang w:eastAsia="ja-JP"/>
              </w:rPr>
              <w:t xml:space="preserve">WoP#1: </w:t>
            </w:r>
            <w:r w:rsidRPr="00C824AB">
              <w:rPr>
                <w:b/>
                <w:color w:val="000000"/>
                <w:lang w:eastAsia="ja-JP"/>
              </w:rPr>
              <w:t>Specify the concept, use cases, requirements and solutions for 3GPP management system to support</w:t>
            </w:r>
            <w:r>
              <w:rPr>
                <w:b/>
                <w:color w:val="000000"/>
                <w:lang w:eastAsia="ja-JP"/>
              </w:rPr>
              <w:t xml:space="preserve"> </w:t>
            </w:r>
            <w:r w:rsidRPr="00E6551E">
              <w:rPr>
                <w:b/>
                <w:color w:val="000000"/>
                <w:lang w:eastAsia="ja-JP"/>
              </w:rPr>
              <w:t>5G system with satellite backhaul</w:t>
            </w:r>
            <w:r w:rsidRPr="00C824AB">
              <w:rPr>
                <w:b/>
                <w:color w:val="000000"/>
                <w:lang w:eastAsia="ja-JP"/>
              </w:rPr>
              <w:t>, especially when UPF is deployed on satellite</w:t>
            </w:r>
            <w:r>
              <w:rPr>
                <w:b/>
                <w:color w:val="000000"/>
                <w:lang w:eastAsia="ja-JP"/>
              </w:rPr>
              <w:t>.</w:t>
            </w:r>
          </w:p>
        </w:tc>
        <w:tc>
          <w:tcPr>
            <w:tcW w:w="1175" w:type="pct"/>
            <w:vAlign w:val="center"/>
          </w:tcPr>
          <w:p w14:paraId="5E205AF7" w14:textId="5D076DA6" w:rsidR="00DD7BE7" w:rsidRPr="00822608" w:rsidRDefault="00B05557" w:rsidP="0082260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:rsidR="00DD7BE7" w:rsidRPr="002C1F9D" w14:paraId="33C82871" w14:textId="77777777" w:rsidTr="00DD7BE7">
        <w:tc>
          <w:tcPr>
            <w:tcW w:w="3825" w:type="pct"/>
          </w:tcPr>
          <w:p w14:paraId="4701583D" w14:textId="77777777" w:rsidR="00B05557" w:rsidRDefault="00B05557" w:rsidP="00B055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/>
                <w:lang w:eastAsia="ja-JP"/>
              </w:rPr>
            </w:pPr>
            <w:r w:rsidRPr="007D7A11">
              <w:rPr>
                <w:b/>
                <w:color w:val="000000"/>
                <w:lang w:eastAsia="ja-JP"/>
              </w:rPr>
              <w:t>WoP#</w:t>
            </w:r>
            <w:r>
              <w:rPr>
                <w:b/>
                <w:color w:val="000000"/>
                <w:lang w:eastAsia="ja-JP"/>
              </w:rPr>
              <w:t>2</w:t>
            </w:r>
            <w:r w:rsidRPr="007D7A11">
              <w:rPr>
                <w:b/>
                <w:color w:val="000000"/>
                <w:lang w:eastAsia="ja-JP"/>
              </w:rPr>
              <w:t>: Specify</w:t>
            </w:r>
            <w:r w:rsidRPr="00C824AB">
              <w:rPr>
                <w:b/>
                <w:color w:val="000000"/>
                <w:lang w:eastAsia="ja-JP"/>
              </w:rPr>
              <w:t xml:space="preserve"> </w:t>
            </w:r>
            <w:r w:rsidRPr="007D7A11">
              <w:rPr>
                <w:b/>
                <w:color w:val="000000"/>
                <w:lang w:eastAsia="ja-JP"/>
              </w:rPr>
              <w:t>potential new configuration that support</w:t>
            </w:r>
            <w:r>
              <w:rPr>
                <w:b/>
                <w:color w:val="000000"/>
                <w:lang w:eastAsia="ja-JP"/>
              </w:rPr>
              <w:t xml:space="preserve"> </w:t>
            </w:r>
            <w:r w:rsidRPr="00E6551E">
              <w:rPr>
                <w:b/>
                <w:color w:val="000000"/>
                <w:lang w:eastAsia="ja-JP"/>
              </w:rPr>
              <w:t>5G system with satellite backhaul</w:t>
            </w:r>
            <w:r>
              <w:rPr>
                <w:b/>
                <w:color w:val="000000"/>
                <w:lang w:eastAsia="ja-JP"/>
              </w:rPr>
              <w:t xml:space="preserve"> architecture</w:t>
            </w:r>
            <w:r w:rsidRPr="007D7A11">
              <w:rPr>
                <w:b/>
                <w:color w:val="000000"/>
                <w:lang w:eastAsia="ja-JP"/>
              </w:rPr>
              <w:t>:</w:t>
            </w:r>
          </w:p>
          <w:p w14:paraId="19A2ECC9" w14:textId="77777777" w:rsidR="00B05557" w:rsidRDefault="00B05557" w:rsidP="00B055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  <w:r w:rsidRPr="00994F1C">
              <w:rPr>
                <w:lang w:val="en-US" w:eastAsia="zh-CN" w:bidi="ar"/>
              </w:rPr>
              <w:t>-</w:t>
            </w:r>
            <w:r w:rsidRPr="00994F1C">
              <w:rPr>
                <w:lang w:val="en-US" w:eastAsia="zh-CN" w:bidi="ar"/>
              </w:rPr>
              <w:tab/>
            </w:r>
            <w:r w:rsidRPr="00C824AB">
              <w:rPr>
                <w:lang w:val="en-US" w:eastAsia="zh-CN" w:bidi="ar"/>
              </w:rPr>
              <w:t>Dynamic</w:t>
            </w:r>
            <w:r w:rsidRPr="009629A4">
              <w:t xml:space="preserve"> </w:t>
            </w:r>
            <w:r>
              <w:t>c</w:t>
            </w:r>
            <w:r w:rsidRPr="006028F3">
              <w:t>onfiguration</w:t>
            </w:r>
            <w:r w:rsidRPr="00A341BA">
              <w:t xml:space="preserve"> of </w:t>
            </w:r>
            <w:r>
              <w:rPr>
                <w:rFonts w:hint="eastAsia"/>
                <w:lang w:eastAsia="zh-CN"/>
              </w:rPr>
              <w:t>satellite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backhaul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type</w:t>
            </w:r>
            <w:r>
              <w:rPr>
                <w:lang w:eastAsia="zh-CN"/>
              </w:rPr>
              <w:t>,</w:t>
            </w:r>
            <w:r w:rsidRPr="00C824AB">
              <w:t xml:space="preserve"> </w:t>
            </w:r>
            <w:r w:rsidRPr="00C824AB">
              <w:rPr>
                <w:lang w:val="en-US" w:eastAsia="zh-CN" w:bidi="ar"/>
              </w:rPr>
              <w:t xml:space="preserve">e.g., </w:t>
            </w:r>
            <w:r>
              <w:rPr>
                <w:lang w:val="en-US" w:eastAsia="zh-CN" w:bidi="ar"/>
              </w:rPr>
              <w:t>AMFFunction</w:t>
            </w:r>
            <w:r w:rsidRPr="00C824AB">
              <w:rPr>
                <w:lang w:val="en-US" w:eastAsia="zh-CN" w:bidi="ar"/>
              </w:rPr>
              <w:t xml:space="preserve"> extension</w:t>
            </w:r>
          </w:p>
          <w:p w14:paraId="1A629F95" w14:textId="77777777" w:rsidR="00B05557" w:rsidRDefault="00B05557" w:rsidP="00B055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  <w:r w:rsidRPr="00994F1C">
              <w:rPr>
                <w:lang w:val="en-US" w:eastAsia="zh-CN" w:bidi="ar"/>
              </w:rPr>
              <w:t>-</w:t>
            </w:r>
            <w:r w:rsidRPr="00994F1C">
              <w:rPr>
                <w:lang w:val="en-US" w:eastAsia="zh-CN" w:bidi="ar"/>
              </w:rPr>
              <w:tab/>
            </w:r>
            <w:r w:rsidRPr="00C824AB">
              <w:rPr>
                <w:lang w:val="en-US" w:eastAsia="zh-CN" w:bidi="ar"/>
              </w:rPr>
              <w:t>Configuration</w:t>
            </w:r>
            <w:r>
              <w:t xml:space="preserve"> of </w:t>
            </w:r>
            <w:r w:rsidRPr="00A341BA">
              <w:t>UPF deployed on satellite</w:t>
            </w:r>
            <w:r>
              <w:rPr>
                <w:lang w:eastAsia="zh-CN"/>
              </w:rPr>
              <w:t>,</w:t>
            </w:r>
            <w:r w:rsidRPr="00C824AB">
              <w:t xml:space="preserve"> </w:t>
            </w:r>
            <w:r>
              <w:rPr>
                <w:lang w:val="en-US" w:eastAsia="zh-CN" w:bidi="ar"/>
              </w:rPr>
              <w:t>e.g., UPFFunction</w:t>
            </w:r>
            <w:r w:rsidRPr="00C824AB">
              <w:rPr>
                <w:lang w:val="en-US" w:eastAsia="zh-CN" w:bidi="ar"/>
              </w:rPr>
              <w:t xml:space="preserve"> extension</w:t>
            </w:r>
          </w:p>
          <w:p w14:paraId="5490D252" w14:textId="77777777" w:rsidR="00B05557" w:rsidRDefault="00B05557" w:rsidP="00B055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val="en-US" w:eastAsia="zh-CN" w:bidi="ar"/>
              </w:rPr>
            </w:pPr>
            <w:r w:rsidRPr="00994F1C">
              <w:rPr>
                <w:lang w:val="en-US" w:eastAsia="zh-CN" w:bidi="ar"/>
              </w:rPr>
              <w:t>-</w:t>
            </w:r>
            <w:r w:rsidRPr="00994F1C">
              <w:rPr>
                <w:lang w:val="en-US" w:eastAsia="zh-CN" w:bidi="ar"/>
              </w:rPr>
              <w:tab/>
            </w:r>
            <w:r w:rsidRPr="00C824AB">
              <w:rPr>
                <w:lang w:val="en-US" w:eastAsia="zh-CN" w:bidi="ar"/>
              </w:rPr>
              <w:t>Configuration that support edge computing</w:t>
            </w:r>
            <w:r>
              <w:rPr>
                <w:lang w:val="en-US" w:eastAsia="zh-CN" w:bidi="ar"/>
              </w:rPr>
              <w:t xml:space="preserve"> </w:t>
            </w:r>
            <w:r w:rsidRPr="00C824AB">
              <w:rPr>
                <w:lang w:val="en-US" w:eastAsia="zh-CN" w:bidi="ar"/>
              </w:rPr>
              <w:t>via UPF deployed on satellite</w:t>
            </w:r>
            <w:r>
              <w:rPr>
                <w:lang w:val="en-US" w:eastAsia="zh-CN" w:bidi="ar"/>
              </w:rPr>
              <w:t>,</w:t>
            </w:r>
            <w:r w:rsidRPr="00C824AB">
              <w:t xml:space="preserve"> </w:t>
            </w:r>
            <w:r w:rsidRPr="00C824AB">
              <w:rPr>
                <w:lang w:val="en-US" w:eastAsia="zh-CN" w:bidi="ar"/>
              </w:rPr>
              <w:t>e.g., DNAI extension</w:t>
            </w:r>
          </w:p>
          <w:p w14:paraId="42B9D4A1" w14:textId="30BF8D84" w:rsidR="00DD7BE7" w:rsidRPr="00B05557" w:rsidRDefault="00B05557" w:rsidP="00B055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  <w:r w:rsidRPr="00994F1C">
              <w:rPr>
                <w:lang w:val="en-US" w:eastAsia="zh-CN" w:bidi="ar"/>
              </w:rPr>
              <w:lastRenderedPageBreak/>
              <w:t>-</w:t>
            </w:r>
            <w:r w:rsidRPr="00994F1C">
              <w:rPr>
                <w:lang w:val="en-US" w:eastAsia="zh-CN" w:bidi="ar"/>
              </w:rPr>
              <w:tab/>
            </w:r>
            <w:r w:rsidRPr="00C824AB">
              <w:rPr>
                <w:lang w:val="en-US" w:eastAsia="zh-CN" w:bidi="ar"/>
              </w:rPr>
              <w:t>Configuration that support local switch</w:t>
            </w:r>
            <w:r>
              <w:rPr>
                <w:lang w:val="en-US" w:eastAsia="zh-CN" w:bidi="ar"/>
              </w:rPr>
              <w:t xml:space="preserve"> </w:t>
            </w:r>
            <w:r w:rsidRPr="00C824AB">
              <w:rPr>
                <w:lang w:val="en-US" w:eastAsia="zh-CN" w:bidi="ar"/>
              </w:rPr>
              <w:t>via UPF deployed on satellite</w:t>
            </w:r>
            <w:r>
              <w:rPr>
                <w:lang w:val="en-US" w:eastAsia="zh-CN" w:bidi="ar"/>
              </w:rPr>
              <w:t>,</w:t>
            </w:r>
            <w:r w:rsidRPr="00C824AB">
              <w:t xml:space="preserve"> </w:t>
            </w:r>
            <w:r w:rsidRPr="00C824AB">
              <w:rPr>
                <w:lang w:val="en-US" w:eastAsia="zh-CN" w:bidi="ar"/>
              </w:rPr>
              <w:t>e.g.,</w:t>
            </w:r>
            <w:r w:rsidRPr="00C824AB">
              <w:t xml:space="preserve"> </w:t>
            </w:r>
            <w:r w:rsidRPr="00C824AB">
              <w:rPr>
                <w:lang w:val="en-US" w:eastAsia="zh-CN" w:bidi="ar"/>
              </w:rPr>
              <w:t>allocating/releasing N19 tunnel resources</w:t>
            </w:r>
          </w:p>
        </w:tc>
        <w:tc>
          <w:tcPr>
            <w:tcW w:w="1175" w:type="pct"/>
            <w:vAlign w:val="center"/>
          </w:tcPr>
          <w:p w14:paraId="6E1EEF1D" w14:textId="2E2A4EA2" w:rsidR="00DD7BE7" w:rsidRPr="00822608" w:rsidRDefault="00B05557" w:rsidP="0082260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0</w:t>
            </w:r>
            <w:r>
              <w:rPr>
                <w:lang w:eastAsia="zh-CN"/>
              </w:rPr>
              <w:t>.6</w:t>
            </w:r>
          </w:p>
        </w:tc>
      </w:tr>
      <w:tr w:rsidR="00DD7BE7" w:rsidRPr="002C1F9D" w14:paraId="0F92F958" w14:textId="77777777" w:rsidTr="00DD7BE7">
        <w:tc>
          <w:tcPr>
            <w:tcW w:w="3825" w:type="pct"/>
          </w:tcPr>
          <w:p w14:paraId="5C6A2DA4" w14:textId="5B08550B" w:rsidR="00DD7BE7" w:rsidRPr="007D7A11" w:rsidRDefault="00B05557" w:rsidP="00822608">
            <w:pPr>
              <w:spacing w:after="0"/>
              <w:jc w:val="both"/>
              <w:rPr>
                <w:b/>
                <w:color w:val="000000"/>
                <w:lang w:eastAsia="ja-JP"/>
              </w:rPr>
            </w:pPr>
            <w:r w:rsidRPr="007D7A11">
              <w:rPr>
                <w:b/>
                <w:color w:val="000000"/>
                <w:lang w:eastAsia="ja-JP"/>
              </w:rPr>
              <w:lastRenderedPageBreak/>
              <w:t>WoP#</w:t>
            </w:r>
            <w:r>
              <w:rPr>
                <w:b/>
                <w:color w:val="000000"/>
                <w:lang w:eastAsia="ja-JP"/>
              </w:rPr>
              <w:t>3</w:t>
            </w:r>
            <w:r w:rsidRPr="007D7A11">
              <w:rPr>
                <w:b/>
                <w:color w:val="000000"/>
                <w:lang w:eastAsia="ja-JP"/>
              </w:rPr>
              <w:t>: Specifying potential new configuration and performance measurements related to Qos control, especially when dynamic Satellite Backhaul is used.</w:t>
            </w:r>
          </w:p>
        </w:tc>
        <w:tc>
          <w:tcPr>
            <w:tcW w:w="1175" w:type="pct"/>
            <w:vAlign w:val="center"/>
          </w:tcPr>
          <w:p w14:paraId="7065E1C3" w14:textId="3DBC0478" w:rsidR="00DD7BE7" w:rsidRPr="00822608" w:rsidRDefault="00B05557" w:rsidP="0082260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</w:tbl>
    <w:p w14:paraId="1392B38E" w14:textId="77777777" w:rsidR="00154517" w:rsidRPr="00154517" w:rsidRDefault="00154517" w:rsidP="00DF1391">
      <w:pPr>
        <w:rPr>
          <w:lang w:eastAsia="zh-CN"/>
        </w:rPr>
      </w:pPr>
    </w:p>
    <w:p w14:paraId="25C0B14D" w14:textId="0D8CF6D1" w:rsidR="00E13BAD" w:rsidRPr="00BE461F" w:rsidRDefault="00BE461F" w:rsidP="009F542D">
      <w:pPr>
        <w:rPr>
          <w:lang w:eastAsia="zh-CN"/>
        </w:rPr>
      </w:pPr>
      <w:r>
        <w:rPr>
          <w:rFonts w:eastAsia="仿宋" w:hint="eastAsia"/>
          <w:b/>
          <w:lang w:eastAsia="zh-CN"/>
        </w:rPr>
        <w:t>Conclusions#</w:t>
      </w:r>
      <w:r>
        <w:rPr>
          <w:rFonts w:eastAsia="仿宋"/>
          <w:b/>
          <w:lang w:val="en-US" w:eastAsia="zh-CN"/>
        </w:rPr>
        <w:t>2</w:t>
      </w:r>
      <w:r>
        <w:rPr>
          <w:rFonts w:eastAsia="仿宋" w:hint="eastAsia"/>
          <w:b/>
          <w:lang w:eastAsia="zh-CN"/>
        </w:rPr>
        <w:t>:</w:t>
      </w:r>
      <w:r w:rsidRPr="00BE31DB">
        <w:rPr>
          <w:b/>
          <w:bCs/>
        </w:rPr>
        <w:t xml:space="preserve"> </w:t>
      </w:r>
      <w:r w:rsidRPr="003B1207">
        <w:rPr>
          <w:b/>
          <w:bCs/>
        </w:rPr>
        <w:t xml:space="preserve">Management </w:t>
      </w:r>
      <w:r w:rsidR="00AF370B">
        <w:rPr>
          <w:b/>
          <w:bCs/>
        </w:rPr>
        <w:t>aspects of 5G system with satel</w:t>
      </w:r>
      <w:r w:rsidRPr="003B1207">
        <w:rPr>
          <w:b/>
          <w:bCs/>
        </w:rPr>
        <w:t xml:space="preserve">lite backhaul </w:t>
      </w:r>
      <w:r>
        <w:rPr>
          <w:b/>
          <w:bCs/>
        </w:rPr>
        <w:t>may take 1 TU.</w:t>
      </w:r>
    </w:p>
    <w:p w14:paraId="6C6038C8" w14:textId="5237715A" w:rsidR="00C022E3" w:rsidRDefault="00C022E3">
      <w:pPr>
        <w:pStyle w:val="1"/>
      </w:pPr>
      <w:r>
        <w:t>4</w:t>
      </w:r>
      <w:r>
        <w:tab/>
        <w:t>Detailed proposal</w:t>
      </w:r>
    </w:p>
    <w:p w14:paraId="7F27A166" w14:textId="0933A736" w:rsidR="0053026E" w:rsidRPr="00A2769C" w:rsidRDefault="00635D8E" w:rsidP="00906AF3">
      <w:pPr>
        <w:rPr>
          <w:b/>
          <w:i/>
          <w:lang w:eastAsia="zh-CN"/>
        </w:rPr>
      </w:pPr>
      <w:r>
        <w:rPr>
          <w:lang w:eastAsia="zh-CN"/>
        </w:rPr>
        <w:t>We propose to trigger a new</w:t>
      </w:r>
      <w:r w:rsidR="00906AF3">
        <w:rPr>
          <w:lang w:eastAsia="zh-CN"/>
        </w:rPr>
        <w:t xml:space="preserve"> Rel-19</w:t>
      </w:r>
      <w:r>
        <w:rPr>
          <w:lang w:eastAsia="zh-CN"/>
        </w:rPr>
        <w:t xml:space="preserve"> </w:t>
      </w:r>
      <w:r w:rsidR="00906AF3">
        <w:rPr>
          <w:lang w:eastAsia="zh-CN"/>
        </w:rPr>
        <w:t>work</w:t>
      </w:r>
      <w:r>
        <w:rPr>
          <w:lang w:eastAsia="zh-CN"/>
        </w:rPr>
        <w:t xml:space="preserve"> item “</w:t>
      </w:r>
      <w:r w:rsidR="00906AF3">
        <w:rPr>
          <w:lang w:eastAsia="zh-CN"/>
        </w:rPr>
        <w:t>M</w:t>
      </w:r>
      <w:r w:rsidRPr="00635D8E">
        <w:rPr>
          <w:lang w:eastAsia="zh-CN"/>
        </w:rPr>
        <w:t>anagement aspects of 5G System with Satellite Backhaul</w:t>
      </w:r>
      <w:r>
        <w:rPr>
          <w:lang w:eastAsia="zh-CN"/>
        </w:rPr>
        <w:t>”</w:t>
      </w:r>
      <w:r w:rsidR="00B67E0B">
        <w:rPr>
          <w:rFonts w:hint="eastAsia"/>
          <w:lang w:eastAsia="zh-CN"/>
        </w:rPr>
        <w:t>.</w:t>
      </w:r>
      <w:r w:rsidR="00906AF3">
        <w:rPr>
          <w:rFonts w:eastAsia="仿宋" w:hint="eastAsia"/>
          <w:lang w:val="en-US" w:eastAsia="zh-CN"/>
        </w:rPr>
        <w:t xml:space="preserve"> </w:t>
      </w:r>
      <w:r w:rsidR="00906AF3">
        <w:rPr>
          <w:rFonts w:eastAsia="仿宋" w:hint="eastAsia"/>
          <w:lang w:eastAsia="zh-CN"/>
        </w:rPr>
        <w:t>Detailed</w:t>
      </w:r>
      <w:r w:rsidR="00906AF3">
        <w:rPr>
          <w:rFonts w:eastAsia="仿宋"/>
          <w:lang w:eastAsia="zh-CN"/>
        </w:rPr>
        <w:t xml:space="preserve"> </w:t>
      </w:r>
      <w:r w:rsidR="00906AF3">
        <w:rPr>
          <w:rFonts w:eastAsia="仿宋" w:hint="eastAsia"/>
          <w:lang w:eastAsia="zh-CN"/>
        </w:rPr>
        <w:t>proposal</w:t>
      </w:r>
      <w:r w:rsidR="00906AF3">
        <w:rPr>
          <w:rFonts w:eastAsia="仿宋"/>
          <w:lang w:eastAsia="zh-CN"/>
        </w:rPr>
        <w:t xml:space="preserve"> </w:t>
      </w:r>
      <w:r w:rsidR="00906AF3">
        <w:rPr>
          <w:rFonts w:eastAsia="仿宋" w:hint="eastAsia"/>
          <w:lang w:eastAsia="zh-CN"/>
        </w:rPr>
        <w:t>is</w:t>
      </w:r>
      <w:r w:rsidR="00906AF3">
        <w:rPr>
          <w:rFonts w:eastAsia="仿宋"/>
          <w:lang w:eastAsia="zh-CN"/>
        </w:rPr>
        <w:t xml:space="preserve"> elaborated in </w:t>
      </w:r>
      <w:r w:rsidR="009005D1">
        <w:rPr>
          <w:rFonts w:eastAsia="仿宋"/>
          <w:lang w:eastAsia="zh-CN"/>
        </w:rPr>
        <w:t>S5-</w:t>
      </w:r>
      <w:r w:rsidR="009005D1" w:rsidRPr="009005D1">
        <w:rPr>
          <w:rFonts w:eastAsia="仿宋"/>
          <w:lang w:eastAsia="zh-CN"/>
        </w:rPr>
        <w:t>236774</w:t>
      </w:r>
      <w:r w:rsidR="00906AF3">
        <w:rPr>
          <w:rFonts w:eastAsia="仿宋" w:hint="eastAsia"/>
          <w:lang w:val="en-US" w:eastAsia="zh-CN"/>
        </w:rPr>
        <w:t>.</w:t>
      </w:r>
    </w:p>
    <w:p w14:paraId="28940609" w14:textId="60EB8F8B" w:rsidR="009B3C8E" w:rsidRPr="0053026E" w:rsidRDefault="009B3C8E" w:rsidP="0053026E">
      <w:pPr>
        <w:rPr>
          <w:lang w:eastAsia="zh-CN"/>
        </w:rPr>
      </w:pPr>
    </w:p>
    <w:sectPr w:rsidR="009B3C8E" w:rsidRPr="0053026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27381" w16cex:dateUtc="2023-05-07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0C9DD4" w16cid:durableId="2802738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78D8E" w14:textId="77777777" w:rsidR="00526CF2" w:rsidRDefault="00526CF2">
      <w:r>
        <w:separator/>
      </w:r>
    </w:p>
  </w:endnote>
  <w:endnote w:type="continuationSeparator" w:id="0">
    <w:p w14:paraId="199C832C" w14:textId="77777777" w:rsidR="00526CF2" w:rsidRDefault="0052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 UI"/>
    <w:charset w:val="80"/>
    <w:family w:val="auto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CEC60" w14:textId="77777777" w:rsidR="00526CF2" w:rsidRDefault="00526CF2">
      <w:r>
        <w:separator/>
      </w:r>
    </w:p>
  </w:footnote>
  <w:footnote w:type="continuationSeparator" w:id="0">
    <w:p w14:paraId="217F5730" w14:textId="77777777" w:rsidR="00526CF2" w:rsidRDefault="00526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F626AE"/>
    <w:multiLevelType w:val="hybridMultilevel"/>
    <w:tmpl w:val="8AA6746E"/>
    <w:lvl w:ilvl="0" w:tplc="8AAEA33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7E40A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9301C5"/>
    <w:multiLevelType w:val="hybridMultilevel"/>
    <w:tmpl w:val="84B0E450"/>
    <w:lvl w:ilvl="0" w:tplc="2D72F848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2" w:hanging="360"/>
      </w:pPr>
    </w:lvl>
    <w:lvl w:ilvl="2" w:tplc="1809001B" w:tentative="1">
      <w:start w:val="1"/>
      <w:numFmt w:val="lowerRoman"/>
      <w:lvlText w:val="%3."/>
      <w:lvlJc w:val="right"/>
      <w:pPr>
        <w:ind w:left="2652" w:hanging="180"/>
      </w:pPr>
    </w:lvl>
    <w:lvl w:ilvl="3" w:tplc="1809000F" w:tentative="1">
      <w:start w:val="1"/>
      <w:numFmt w:val="decimal"/>
      <w:lvlText w:val="%4."/>
      <w:lvlJc w:val="left"/>
      <w:pPr>
        <w:ind w:left="3372" w:hanging="360"/>
      </w:pPr>
    </w:lvl>
    <w:lvl w:ilvl="4" w:tplc="18090019" w:tentative="1">
      <w:start w:val="1"/>
      <w:numFmt w:val="lowerLetter"/>
      <w:lvlText w:val="%5."/>
      <w:lvlJc w:val="left"/>
      <w:pPr>
        <w:ind w:left="4092" w:hanging="360"/>
      </w:pPr>
    </w:lvl>
    <w:lvl w:ilvl="5" w:tplc="1809001B" w:tentative="1">
      <w:start w:val="1"/>
      <w:numFmt w:val="lowerRoman"/>
      <w:lvlText w:val="%6."/>
      <w:lvlJc w:val="right"/>
      <w:pPr>
        <w:ind w:left="4812" w:hanging="180"/>
      </w:pPr>
    </w:lvl>
    <w:lvl w:ilvl="6" w:tplc="1809000F" w:tentative="1">
      <w:start w:val="1"/>
      <w:numFmt w:val="decimal"/>
      <w:lvlText w:val="%7."/>
      <w:lvlJc w:val="left"/>
      <w:pPr>
        <w:ind w:left="5532" w:hanging="360"/>
      </w:pPr>
    </w:lvl>
    <w:lvl w:ilvl="7" w:tplc="18090019" w:tentative="1">
      <w:start w:val="1"/>
      <w:numFmt w:val="lowerLetter"/>
      <w:lvlText w:val="%8."/>
      <w:lvlJc w:val="left"/>
      <w:pPr>
        <w:ind w:left="6252" w:hanging="360"/>
      </w:pPr>
    </w:lvl>
    <w:lvl w:ilvl="8" w:tplc="1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153C6560"/>
    <w:multiLevelType w:val="hybridMultilevel"/>
    <w:tmpl w:val="E2E052FA"/>
    <w:lvl w:ilvl="0" w:tplc="8AAEA336">
      <w:start w:val="5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A8524D8"/>
    <w:multiLevelType w:val="hybridMultilevel"/>
    <w:tmpl w:val="425078C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066E73"/>
    <w:multiLevelType w:val="hybridMultilevel"/>
    <w:tmpl w:val="FC2CCAFE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FDD2A5F"/>
    <w:multiLevelType w:val="hybridMultilevel"/>
    <w:tmpl w:val="34726DFA"/>
    <w:lvl w:ilvl="0" w:tplc="478E9D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1B3036"/>
    <w:multiLevelType w:val="hybridMultilevel"/>
    <w:tmpl w:val="FD6E1BD6"/>
    <w:lvl w:ilvl="0" w:tplc="437695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F36E29"/>
    <w:multiLevelType w:val="hybridMultilevel"/>
    <w:tmpl w:val="203E4EF0"/>
    <w:lvl w:ilvl="0" w:tplc="4EEE94B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EB347C7"/>
    <w:multiLevelType w:val="hybridMultilevel"/>
    <w:tmpl w:val="CBF29434"/>
    <w:lvl w:ilvl="0" w:tplc="2B6C3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650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5042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8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48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6B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B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AF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D8F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6B201A4"/>
    <w:multiLevelType w:val="hybridMultilevel"/>
    <w:tmpl w:val="5AEC66D0"/>
    <w:lvl w:ilvl="0" w:tplc="D804C5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6EA6DFC"/>
    <w:multiLevelType w:val="hybridMultilevel"/>
    <w:tmpl w:val="5F4C7B9C"/>
    <w:lvl w:ilvl="0" w:tplc="B2D2B7D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2B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E68B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06E9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4EB1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C456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90C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C0A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34EF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A3A7D12"/>
    <w:multiLevelType w:val="hybridMultilevel"/>
    <w:tmpl w:val="BA909A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3B310BCD"/>
    <w:multiLevelType w:val="hybridMultilevel"/>
    <w:tmpl w:val="5810E03A"/>
    <w:lvl w:ilvl="0" w:tplc="FD6008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F3FA4"/>
    <w:multiLevelType w:val="hybridMultilevel"/>
    <w:tmpl w:val="9774BD64"/>
    <w:lvl w:ilvl="0" w:tplc="04090001">
      <w:start w:val="1"/>
      <w:numFmt w:val="bullet"/>
      <w:lvlText w:val="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5911832"/>
    <w:multiLevelType w:val="hybridMultilevel"/>
    <w:tmpl w:val="F0D6DE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110AB3"/>
    <w:multiLevelType w:val="hybridMultilevel"/>
    <w:tmpl w:val="E132CD3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6" w15:restartNumberingAfterBreak="0">
    <w:nsid w:val="50616F54"/>
    <w:multiLevelType w:val="hybridMultilevel"/>
    <w:tmpl w:val="2B84F170"/>
    <w:lvl w:ilvl="0" w:tplc="9D94DC0A">
      <w:start w:val="5"/>
      <w:numFmt w:val="bullet"/>
      <w:lvlText w:val="-"/>
      <w:lvlJc w:val="left"/>
      <w:pPr>
        <w:ind w:left="766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CB0CFE"/>
    <w:multiLevelType w:val="hybridMultilevel"/>
    <w:tmpl w:val="2E62BF22"/>
    <w:lvl w:ilvl="0" w:tplc="03C27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C6B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61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D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02B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2B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3A1F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0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AA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0A34BC"/>
    <w:multiLevelType w:val="hybridMultilevel"/>
    <w:tmpl w:val="837A7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CA701A"/>
    <w:multiLevelType w:val="hybridMultilevel"/>
    <w:tmpl w:val="E132CD38"/>
    <w:lvl w:ilvl="0" w:tplc="40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5E7650F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05042B8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F2E8A6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2D48A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226B4F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4A0BEC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6DAF8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6D8FD1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32"/>
  </w:num>
  <w:num w:numId="5">
    <w:abstractNumId w:val="28"/>
  </w:num>
  <w:num w:numId="6">
    <w:abstractNumId w:val="13"/>
  </w:num>
  <w:num w:numId="7">
    <w:abstractNumId w:val="15"/>
  </w:num>
  <w:num w:numId="8">
    <w:abstractNumId w:val="43"/>
  </w:num>
  <w:num w:numId="9">
    <w:abstractNumId w:val="38"/>
  </w:num>
  <w:num w:numId="10">
    <w:abstractNumId w:val="39"/>
  </w:num>
  <w:num w:numId="11">
    <w:abstractNumId w:val="22"/>
  </w:num>
  <w:num w:numId="12">
    <w:abstractNumId w:val="3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7"/>
  </w:num>
  <w:num w:numId="25">
    <w:abstractNumId w:val="34"/>
  </w:num>
  <w:num w:numId="26">
    <w:abstractNumId w:val="30"/>
  </w:num>
  <w:num w:numId="27">
    <w:abstractNumId w:val="26"/>
  </w:num>
  <w:num w:numId="28">
    <w:abstractNumId w:val="24"/>
  </w:num>
  <w:num w:numId="29">
    <w:abstractNumId w:val="23"/>
  </w:num>
  <w:num w:numId="30">
    <w:abstractNumId w:val="21"/>
  </w:num>
  <w:num w:numId="31">
    <w:abstractNumId w:val="19"/>
  </w:num>
  <w:num w:numId="32">
    <w:abstractNumId w:val="25"/>
  </w:num>
  <w:num w:numId="33">
    <w:abstractNumId w:val="42"/>
  </w:num>
  <w:num w:numId="34">
    <w:abstractNumId w:val="41"/>
  </w:num>
  <w:num w:numId="35">
    <w:abstractNumId w:val="29"/>
  </w:num>
  <w:num w:numId="36">
    <w:abstractNumId w:val="35"/>
  </w:num>
  <w:num w:numId="37">
    <w:abstractNumId w:val="31"/>
  </w:num>
  <w:num w:numId="38">
    <w:abstractNumId w:val="12"/>
  </w:num>
  <w:num w:numId="39">
    <w:abstractNumId w:val="18"/>
  </w:num>
  <w:num w:numId="40">
    <w:abstractNumId w:val="40"/>
  </w:num>
  <w:num w:numId="41">
    <w:abstractNumId w:val="36"/>
  </w:num>
  <w:num w:numId="42">
    <w:abstractNumId w:val="33"/>
  </w:num>
  <w:num w:numId="43">
    <w:abstractNumId w:val="27"/>
  </w:num>
  <w:num w:numId="44">
    <w:abstractNumId w:val="20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9C1"/>
    <w:rsid w:val="00002436"/>
    <w:rsid w:val="00004335"/>
    <w:rsid w:val="00004FF9"/>
    <w:rsid w:val="000066C8"/>
    <w:rsid w:val="000116BF"/>
    <w:rsid w:val="0001219E"/>
    <w:rsid w:val="00012515"/>
    <w:rsid w:val="00013CEA"/>
    <w:rsid w:val="00014B13"/>
    <w:rsid w:val="0002423F"/>
    <w:rsid w:val="0002481D"/>
    <w:rsid w:val="00025112"/>
    <w:rsid w:val="00031FD8"/>
    <w:rsid w:val="000331B6"/>
    <w:rsid w:val="0003384E"/>
    <w:rsid w:val="000349EA"/>
    <w:rsid w:val="0003748B"/>
    <w:rsid w:val="0004067D"/>
    <w:rsid w:val="00043542"/>
    <w:rsid w:val="00046389"/>
    <w:rsid w:val="0005066C"/>
    <w:rsid w:val="00053840"/>
    <w:rsid w:val="00065B29"/>
    <w:rsid w:val="00066779"/>
    <w:rsid w:val="00067EBA"/>
    <w:rsid w:val="00067F8E"/>
    <w:rsid w:val="00073450"/>
    <w:rsid w:val="00074722"/>
    <w:rsid w:val="000819D8"/>
    <w:rsid w:val="000836F3"/>
    <w:rsid w:val="00091FA6"/>
    <w:rsid w:val="00092085"/>
    <w:rsid w:val="00092BB2"/>
    <w:rsid w:val="000934A6"/>
    <w:rsid w:val="00095339"/>
    <w:rsid w:val="00096098"/>
    <w:rsid w:val="000A0195"/>
    <w:rsid w:val="000A2C6C"/>
    <w:rsid w:val="000A3A5F"/>
    <w:rsid w:val="000A4660"/>
    <w:rsid w:val="000A6365"/>
    <w:rsid w:val="000B071D"/>
    <w:rsid w:val="000B303F"/>
    <w:rsid w:val="000B4C2D"/>
    <w:rsid w:val="000B5495"/>
    <w:rsid w:val="000C48E5"/>
    <w:rsid w:val="000C69CA"/>
    <w:rsid w:val="000C729A"/>
    <w:rsid w:val="000D1B5B"/>
    <w:rsid w:val="000E61C9"/>
    <w:rsid w:val="000F67A9"/>
    <w:rsid w:val="001017DE"/>
    <w:rsid w:val="0010401F"/>
    <w:rsid w:val="00104D14"/>
    <w:rsid w:val="00106C92"/>
    <w:rsid w:val="00112FC3"/>
    <w:rsid w:val="00117FAD"/>
    <w:rsid w:val="00125272"/>
    <w:rsid w:val="001323EE"/>
    <w:rsid w:val="00132B51"/>
    <w:rsid w:val="0014252A"/>
    <w:rsid w:val="001513EC"/>
    <w:rsid w:val="00151CB1"/>
    <w:rsid w:val="00152775"/>
    <w:rsid w:val="001544BD"/>
    <w:rsid w:val="00154517"/>
    <w:rsid w:val="0015707C"/>
    <w:rsid w:val="0016083D"/>
    <w:rsid w:val="00166225"/>
    <w:rsid w:val="00166D21"/>
    <w:rsid w:val="001670B9"/>
    <w:rsid w:val="00170C2B"/>
    <w:rsid w:val="00171E9A"/>
    <w:rsid w:val="00173FA3"/>
    <w:rsid w:val="00176117"/>
    <w:rsid w:val="0017764B"/>
    <w:rsid w:val="00184B6F"/>
    <w:rsid w:val="001861E5"/>
    <w:rsid w:val="001878B1"/>
    <w:rsid w:val="00190649"/>
    <w:rsid w:val="00191F3C"/>
    <w:rsid w:val="001920EF"/>
    <w:rsid w:val="001A158D"/>
    <w:rsid w:val="001A2B30"/>
    <w:rsid w:val="001A4FAB"/>
    <w:rsid w:val="001A592F"/>
    <w:rsid w:val="001B1652"/>
    <w:rsid w:val="001B3A68"/>
    <w:rsid w:val="001B5267"/>
    <w:rsid w:val="001B7739"/>
    <w:rsid w:val="001C3EC8"/>
    <w:rsid w:val="001C53C4"/>
    <w:rsid w:val="001D2BD4"/>
    <w:rsid w:val="001D6539"/>
    <w:rsid w:val="001D6911"/>
    <w:rsid w:val="001E0CA0"/>
    <w:rsid w:val="001E441C"/>
    <w:rsid w:val="001E4522"/>
    <w:rsid w:val="001F147F"/>
    <w:rsid w:val="001F3002"/>
    <w:rsid w:val="001F62BA"/>
    <w:rsid w:val="001F647D"/>
    <w:rsid w:val="00201947"/>
    <w:rsid w:val="0020395B"/>
    <w:rsid w:val="002046CB"/>
    <w:rsid w:val="00204DC9"/>
    <w:rsid w:val="002062C0"/>
    <w:rsid w:val="00212513"/>
    <w:rsid w:val="00215130"/>
    <w:rsid w:val="00215E2C"/>
    <w:rsid w:val="00216CD7"/>
    <w:rsid w:val="00221241"/>
    <w:rsid w:val="00222C8B"/>
    <w:rsid w:val="00222CD0"/>
    <w:rsid w:val="00225AF1"/>
    <w:rsid w:val="00227C78"/>
    <w:rsid w:val="00230002"/>
    <w:rsid w:val="002407A4"/>
    <w:rsid w:val="00242F66"/>
    <w:rsid w:val="00243064"/>
    <w:rsid w:val="00244C9A"/>
    <w:rsid w:val="00247216"/>
    <w:rsid w:val="0025088C"/>
    <w:rsid w:val="0026416F"/>
    <w:rsid w:val="00266700"/>
    <w:rsid w:val="002673CD"/>
    <w:rsid w:val="00285F9D"/>
    <w:rsid w:val="00291632"/>
    <w:rsid w:val="002923A7"/>
    <w:rsid w:val="00292D61"/>
    <w:rsid w:val="002A071F"/>
    <w:rsid w:val="002A08F8"/>
    <w:rsid w:val="002A1857"/>
    <w:rsid w:val="002A39B7"/>
    <w:rsid w:val="002A6F00"/>
    <w:rsid w:val="002A7FA3"/>
    <w:rsid w:val="002B2955"/>
    <w:rsid w:val="002B4AA8"/>
    <w:rsid w:val="002B62EB"/>
    <w:rsid w:val="002B7165"/>
    <w:rsid w:val="002B7D3A"/>
    <w:rsid w:val="002C7F38"/>
    <w:rsid w:val="002D1587"/>
    <w:rsid w:val="002E1832"/>
    <w:rsid w:val="002E3041"/>
    <w:rsid w:val="002E6C59"/>
    <w:rsid w:val="002F154F"/>
    <w:rsid w:val="002F3A91"/>
    <w:rsid w:val="002F62C3"/>
    <w:rsid w:val="003029C0"/>
    <w:rsid w:val="003058E3"/>
    <w:rsid w:val="0030628A"/>
    <w:rsid w:val="00307269"/>
    <w:rsid w:val="00316D70"/>
    <w:rsid w:val="0032530B"/>
    <w:rsid w:val="00325FF7"/>
    <w:rsid w:val="00330979"/>
    <w:rsid w:val="00335BFE"/>
    <w:rsid w:val="00336490"/>
    <w:rsid w:val="003405EC"/>
    <w:rsid w:val="003435EF"/>
    <w:rsid w:val="00344CCF"/>
    <w:rsid w:val="00345C0F"/>
    <w:rsid w:val="00346511"/>
    <w:rsid w:val="00350397"/>
    <w:rsid w:val="00350F92"/>
    <w:rsid w:val="0035117A"/>
    <w:rsid w:val="0035122B"/>
    <w:rsid w:val="00352635"/>
    <w:rsid w:val="00353451"/>
    <w:rsid w:val="003612BE"/>
    <w:rsid w:val="003654EA"/>
    <w:rsid w:val="00371032"/>
    <w:rsid w:val="00371B44"/>
    <w:rsid w:val="00384ABF"/>
    <w:rsid w:val="003952FA"/>
    <w:rsid w:val="00395D73"/>
    <w:rsid w:val="003A1CBB"/>
    <w:rsid w:val="003A678C"/>
    <w:rsid w:val="003A6AA2"/>
    <w:rsid w:val="003B1207"/>
    <w:rsid w:val="003B4321"/>
    <w:rsid w:val="003B55F1"/>
    <w:rsid w:val="003B693B"/>
    <w:rsid w:val="003C122B"/>
    <w:rsid w:val="003C3B86"/>
    <w:rsid w:val="003C3BA7"/>
    <w:rsid w:val="003C5A97"/>
    <w:rsid w:val="003C7A04"/>
    <w:rsid w:val="003C7AB6"/>
    <w:rsid w:val="003D62A8"/>
    <w:rsid w:val="003D7CA6"/>
    <w:rsid w:val="003F4F38"/>
    <w:rsid w:val="003F52B2"/>
    <w:rsid w:val="003F671E"/>
    <w:rsid w:val="004026C9"/>
    <w:rsid w:val="004028E5"/>
    <w:rsid w:val="004138C1"/>
    <w:rsid w:val="004145E4"/>
    <w:rsid w:val="00414D2C"/>
    <w:rsid w:val="00420539"/>
    <w:rsid w:val="00424F99"/>
    <w:rsid w:val="0043527C"/>
    <w:rsid w:val="00440414"/>
    <w:rsid w:val="004420FC"/>
    <w:rsid w:val="00443A8E"/>
    <w:rsid w:val="0045125F"/>
    <w:rsid w:val="004558E9"/>
    <w:rsid w:val="0045777E"/>
    <w:rsid w:val="0046028A"/>
    <w:rsid w:val="004626CC"/>
    <w:rsid w:val="00463AD0"/>
    <w:rsid w:val="00470BE9"/>
    <w:rsid w:val="004741BB"/>
    <w:rsid w:val="00476DF9"/>
    <w:rsid w:val="00480950"/>
    <w:rsid w:val="00487636"/>
    <w:rsid w:val="00490CE4"/>
    <w:rsid w:val="00493C8E"/>
    <w:rsid w:val="00494632"/>
    <w:rsid w:val="004A3BC0"/>
    <w:rsid w:val="004A6330"/>
    <w:rsid w:val="004B115D"/>
    <w:rsid w:val="004B2DD2"/>
    <w:rsid w:val="004B3753"/>
    <w:rsid w:val="004B710C"/>
    <w:rsid w:val="004C31D2"/>
    <w:rsid w:val="004C73E6"/>
    <w:rsid w:val="004D55C2"/>
    <w:rsid w:val="004E5DA7"/>
    <w:rsid w:val="004E6070"/>
    <w:rsid w:val="004F3F64"/>
    <w:rsid w:val="004F59B4"/>
    <w:rsid w:val="00503845"/>
    <w:rsid w:val="0050439A"/>
    <w:rsid w:val="0050502C"/>
    <w:rsid w:val="00515D32"/>
    <w:rsid w:val="00516B34"/>
    <w:rsid w:val="00521131"/>
    <w:rsid w:val="005223C5"/>
    <w:rsid w:val="0052678E"/>
    <w:rsid w:val="00526CF2"/>
    <w:rsid w:val="00527C0B"/>
    <w:rsid w:val="0053026E"/>
    <w:rsid w:val="00531936"/>
    <w:rsid w:val="00532CCF"/>
    <w:rsid w:val="005361E2"/>
    <w:rsid w:val="00540EF3"/>
    <w:rsid w:val="00540FE4"/>
    <w:rsid w:val="005410F6"/>
    <w:rsid w:val="005418C4"/>
    <w:rsid w:val="00542347"/>
    <w:rsid w:val="00553AE2"/>
    <w:rsid w:val="00553FA4"/>
    <w:rsid w:val="00555346"/>
    <w:rsid w:val="005562A0"/>
    <w:rsid w:val="00557352"/>
    <w:rsid w:val="00557A0E"/>
    <w:rsid w:val="0056010D"/>
    <w:rsid w:val="00566502"/>
    <w:rsid w:val="00570EB7"/>
    <w:rsid w:val="00571A30"/>
    <w:rsid w:val="005729C4"/>
    <w:rsid w:val="005731A2"/>
    <w:rsid w:val="00584D56"/>
    <w:rsid w:val="00586075"/>
    <w:rsid w:val="00586CA3"/>
    <w:rsid w:val="0059227B"/>
    <w:rsid w:val="00594E00"/>
    <w:rsid w:val="0059746A"/>
    <w:rsid w:val="005B0966"/>
    <w:rsid w:val="005B39D6"/>
    <w:rsid w:val="005B795D"/>
    <w:rsid w:val="005C341E"/>
    <w:rsid w:val="005C3687"/>
    <w:rsid w:val="005C45A8"/>
    <w:rsid w:val="005D2199"/>
    <w:rsid w:val="005E28FD"/>
    <w:rsid w:val="005E62C0"/>
    <w:rsid w:val="005F0301"/>
    <w:rsid w:val="00600200"/>
    <w:rsid w:val="006004B9"/>
    <w:rsid w:val="00604A95"/>
    <w:rsid w:val="0060657B"/>
    <w:rsid w:val="00610508"/>
    <w:rsid w:val="00611ABD"/>
    <w:rsid w:val="006127C6"/>
    <w:rsid w:val="00613820"/>
    <w:rsid w:val="0061398E"/>
    <w:rsid w:val="00613F3B"/>
    <w:rsid w:val="00614FD8"/>
    <w:rsid w:val="00615DF8"/>
    <w:rsid w:val="00632B35"/>
    <w:rsid w:val="00634679"/>
    <w:rsid w:val="006350D4"/>
    <w:rsid w:val="00635D8E"/>
    <w:rsid w:val="0064109F"/>
    <w:rsid w:val="006426A5"/>
    <w:rsid w:val="006429EB"/>
    <w:rsid w:val="00644167"/>
    <w:rsid w:val="006476FF"/>
    <w:rsid w:val="00651ADB"/>
    <w:rsid w:val="00652248"/>
    <w:rsid w:val="00657B80"/>
    <w:rsid w:val="0066122B"/>
    <w:rsid w:val="006665E3"/>
    <w:rsid w:val="00667565"/>
    <w:rsid w:val="00667F9B"/>
    <w:rsid w:val="00674BC0"/>
    <w:rsid w:val="00674C86"/>
    <w:rsid w:val="00675B3C"/>
    <w:rsid w:val="00680F02"/>
    <w:rsid w:val="00682145"/>
    <w:rsid w:val="00683E67"/>
    <w:rsid w:val="0068420F"/>
    <w:rsid w:val="0069495C"/>
    <w:rsid w:val="006A2335"/>
    <w:rsid w:val="006A56FF"/>
    <w:rsid w:val="006B195F"/>
    <w:rsid w:val="006B66B7"/>
    <w:rsid w:val="006B6AAC"/>
    <w:rsid w:val="006B7F73"/>
    <w:rsid w:val="006C5817"/>
    <w:rsid w:val="006D18A5"/>
    <w:rsid w:val="006D340A"/>
    <w:rsid w:val="006D4CDC"/>
    <w:rsid w:val="006E4FC1"/>
    <w:rsid w:val="006F0E1F"/>
    <w:rsid w:val="006F14BA"/>
    <w:rsid w:val="006F5C52"/>
    <w:rsid w:val="007022A5"/>
    <w:rsid w:val="0070475A"/>
    <w:rsid w:val="007109C9"/>
    <w:rsid w:val="00711550"/>
    <w:rsid w:val="007126A6"/>
    <w:rsid w:val="0071528E"/>
    <w:rsid w:val="00715A1D"/>
    <w:rsid w:val="00717793"/>
    <w:rsid w:val="0072014F"/>
    <w:rsid w:val="00725552"/>
    <w:rsid w:val="007257EC"/>
    <w:rsid w:val="00727CEA"/>
    <w:rsid w:val="00730491"/>
    <w:rsid w:val="00732124"/>
    <w:rsid w:val="00733B3F"/>
    <w:rsid w:val="00736BC2"/>
    <w:rsid w:val="007406EB"/>
    <w:rsid w:val="00743D79"/>
    <w:rsid w:val="00745DD7"/>
    <w:rsid w:val="00746230"/>
    <w:rsid w:val="007506C5"/>
    <w:rsid w:val="007541D4"/>
    <w:rsid w:val="00760BB0"/>
    <w:rsid w:val="0076157A"/>
    <w:rsid w:val="00765803"/>
    <w:rsid w:val="00773E1A"/>
    <w:rsid w:val="00776B48"/>
    <w:rsid w:val="007771B4"/>
    <w:rsid w:val="00784593"/>
    <w:rsid w:val="0079634E"/>
    <w:rsid w:val="00797D57"/>
    <w:rsid w:val="007A00EF"/>
    <w:rsid w:val="007A641F"/>
    <w:rsid w:val="007B19AD"/>
    <w:rsid w:val="007B19EA"/>
    <w:rsid w:val="007B2F6E"/>
    <w:rsid w:val="007B382C"/>
    <w:rsid w:val="007B7872"/>
    <w:rsid w:val="007B7C86"/>
    <w:rsid w:val="007C06FF"/>
    <w:rsid w:val="007C0A2D"/>
    <w:rsid w:val="007C1BD7"/>
    <w:rsid w:val="007C27B0"/>
    <w:rsid w:val="007C5C42"/>
    <w:rsid w:val="007C7477"/>
    <w:rsid w:val="007C7CCD"/>
    <w:rsid w:val="007D3E0E"/>
    <w:rsid w:val="007E22B7"/>
    <w:rsid w:val="007E6320"/>
    <w:rsid w:val="007F2A2D"/>
    <w:rsid w:val="007F300B"/>
    <w:rsid w:val="007F494F"/>
    <w:rsid w:val="008014C3"/>
    <w:rsid w:val="00815A28"/>
    <w:rsid w:val="00822608"/>
    <w:rsid w:val="00832255"/>
    <w:rsid w:val="00841496"/>
    <w:rsid w:val="00842596"/>
    <w:rsid w:val="00842A69"/>
    <w:rsid w:val="0084378C"/>
    <w:rsid w:val="0084497B"/>
    <w:rsid w:val="00850812"/>
    <w:rsid w:val="00854657"/>
    <w:rsid w:val="008549D0"/>
    <w:rsid w:val="00867EDB"/>
    <w:rsid w:val="008701F1"/>
    <w:rsid w:val="00876514"/>
    <w:rsid w:val="00876B9A"/>
    <w:rsid w:val="00877F37"/>
    <w:rsid w:val="00880579"/>
    <w:rsid w:val="00881C48"/>
    <w:rsid w:val="00884154"/>
    <w:rsid w:val="008846A1"/>
    <w:rsid w:val="008850FB"/>
    <w:rsid w:val="00886CBD"/>
    <w:rsid w:val="00886FD0"/>
    <w:rsid w:val="00887365"/>
    <w:rsid w:val="008933BF"/>
    <w:rsid w:val="008938CD"/>
    <w:rsid w:val="00893A2D"/>
    <w:rsid w:val="008A10C4"/>
    <w:rsid w:val="008A4A53"/>
    <w:rsid w:val="008A5B5A"/>
    <w:rsid w:val="008B0248"/>
    <w:rsid w:val="008B2EC5"/>
    <w:rsid w:val="008C0077"/>
    <w:rsid w:val="008C5182"/>
    <w:rsid w:val="008C7DF3"/>
    <w:rsid w:val="008D191D"/>
    <w:rsid w:val="008E1D2A"/>
    <w:rsid w:val="008E3370"/>
    <w:rsid w:val="008F2E2B"/>
    <w:rsid w:val="008F3E49"/>
    <w:rsid w:val="008F5F33"/>
    <w:rsid w:val="009005D1"/>
    <w:rsid w:val="009006A0"/>
    <w:rsid w:val="00901A98"/>
    <w:rsid w:val="00904932"/>
    <w:rsid w:val="00906512"/>
    <w:rsid w:val="00906AF3"/>
    <w:rsid w:val="0091046A"/>
    <w:rsid w:val="00917B4D"/>
    <w:rsid w:val="009201F5"/>
    <w:rsid w:val="00920F0E"/>
    <w:rsid w:val="00926ABD"/>
    <w:rsid w:val="00930002"/>
    <w:rsid w:val="0093012C"/>
    <w:rsid w:val="00930EEB"/>
    <w:rsid w:val="00931DA9"/>
    <w:rsid w:val="009340B9"/>
    <w:rsid w:val="00943319"/>
    <w:rsid w:val="009436C7"/>
    <w:rsid w:val="0094420D"/>
    <w:rsid w:val="00947F4E"/>
    <w:rsid w:val="00955CA3"/>
    <w:rsid w:val="009601D8"/>
    <w:rsid w:val="00960927"/>
    <w:rsid w:val="00966D47"/>
    <w:rsid w:val="00970085"/>
    <w:rsid w:val="00974C24"/>
    <w:rsid w:val="009755E0"/>
    <w:rsid w:val="009802E9"/>
    <w:rsid w:val="0098242D"/>
    <w:rsid w:val="00990076"/>
    <w:rsid w:val="00992312"/>
    <w:rsid w:val="00992349"/>
    <w:rsid w:val="00992A50"/>
    <w:rsid w:val="00995477"/>
    <w:rsid w:val="009A294E"/>
    <w:rsid w:val="009A5474"/>
    <w:rsid w:val="009A7CA1"/>
    <w:rsid w:val="009B03F7"/>
    <w:rsid w:val="009B3C8E"/>
    <w:rsid w:val="009B6879"/>
    <w:rsid w:val="009C0DED"/>
    <w:rsid w:val="009C0FEF"/>
    <w:rsid w:val="009C2FC9"/>
    <w:rsid w:val="009C4726"/>
    <w:rsid w:val="009C727E"/>
    <w:rsid w:val="009C7BD1"/>
    <w:rsid w:val="009D177B"/>
    <w:rsid w:val="009E10D2"/>
    <w:rsid w:val="009E6679"/>
    <w:rsid w:val="009F3699"/>
    <w:rsid w:val="009F3A78"/>
    <w:rsid w:val="009F48AF"/>
    <w:rsid w:val="009F542D"/>
    <w:rsid w:val="00A00F33"/>
    <w:rsid w:val="00A067DB"/>
    <w:rsid w:val="00A06837"/>
    <w:rsid w:val="00A1328A"/>
    <w:rsid w:val="00A14BD1"/>
    <w:rsid w:val="00A17CA0"/>
    <w:rsid w:val="00A20ED6"/>
    <w:rsid w:val="00A24431"/>
    <w:rsid w:val="00A2533F"/>
    <w:rsid w:val="00A2594C"/>
    <w:rsid w:val="00A30DE0"/>
    <w:rsid w:val="00A32DF7"/>
    <w:rsid w:val="00A34C1A"/>
    <w:rsid w:val="00A3736B"/>
    <w:rsid w:val="00A37D7F"/>
    <w:rsid w:val="00A42A53"/>
    <w:rsid w:val="00A43E51"/>
    <w:rsid w:val="00A46410"/>
    <w:rsid w:val="00A46B00"/>
    <w:rsid w:val="00A47A36"/>
    <w:rsid w:val="00A47C3C"/>
    <w:rsid w:val="00A510A8"/>
    <w:rsid w:val="00A5197C"/>
    <w:rsid w:val="00A55FD4"/>
    <w:rsid w:val="00A5716C"/>
    <w:rsid w:val="00A57688"/>
    <w:rsid w:val="00A62CE2"/>
    <w:rsid w:val="00A655AD"/>
    <w:rsid w:val="00A6616A"/>
    <w:rsid w:val="00A70771"/>
    <w:rsid w:val="00A71401"/>
    <w:rsid w:val="00A73C87"/>
    <w:rsid w:val="00A77CC9"/>
    <w:rsid w:val="00A842E9"/>
    <w:rsid w:val="00A84A94"/>
    <w:rsid w:val="00A84B35"/>
    <w:rsid w:val="00A936F8"/>
    <w:rsid w:val="00A94418"/>
    <w:rsid w:val="00AA2A42"/>
    <w:rsid w:val="00AB0730"/>
    <w:rsid w:val="00AB2574"/>
    <w:rsid w:val="00AB600B"/>
    <w:rsid w:val="00AD06CB"/>
    <w:rsid w:val="00AD0E08"/>
    <w:rsid w:val="00AD1DAA"/>
    <w:rsid w:val="00AD6723"/>
    <w:rsid w:val="00AE3108"/>
    <w:rsid w:val="00AE339B"/>
    <w:rsid w:val="00AE4246"/>
    <w:rsid w:val="00AE549D"/>
    <w:rsid w:val="00AE661D"/>
    <w:rsid w:val="00AF1BDD"/>
    <w:rsid w:val="00AF1E23"/>
    <w:rsid w:val="00AF3373"/>
    <w:rsid w:val="00AF370B"/>
    <w:rsid w:val="00AF7F81"/>
    <w:rsid w:val="00B01AFF"/>
    <w:rsid w:val="00B020E8"/>
    <w:rsid w:val="00B05557"/>
    <w:rsid w:val="00B05CC7"/>
    <w:rsid w:val="00B138DF"/>
    <w:rsid w:val="00B141C3"/>
    <w:rsid w:val="00B16AC9"/>
    <w:rsid w:val="00B20ACE"/>
    <w:rsid w:val="00B230FF"/>
    <w:rsid w:val="00B2364C"/>
    <w:rsid w:val="00B27E39"/>
    <w:rsid w:val="00B350D8"/>
    <w:rsid w:val="00B35F54"/>
    <w:rsid w:val="00B378F4"/>
    <w:rsid w:val="00B43A98"/>
    <w:rsid w:val="00B47C78"/>
    <w:rsid w:val="00B51444"/>
    <w:rsid w:val="00B518E2"/>
    <w:rsid w:val="00B526E1"/>
    <w:rsid w:val="00B53AAD"/>
    <w:rsid w:val="00B54CFF"/>
    <w:rsid w:val="00B56B7F"/>
    <w:rsid w:val="00B56F38"/>
    <w:rsid w:val="00B572CB"/>
    <w:rsid w:val="00B57F94"/>
    <w:rsid w:val="00B66F3C"/>
    <w:rsid w:val="00B67E0B"/>
    <w:rsid w:val="00B73CBE"/>
    <w:rsid w:val="00B74AF7"/>
    <w:rsid w:val="00B74B97"/>
    <w:rsid w:val="00B753D8"/>
    <w:rsid w:val="00B75521"/>
    <w:rsid w:val="00B756BB"/>
    <w:rsid w:val="00B75911"/>
    <w:rsid w:val="00B76763"/>
    <w:rsid w:val="00B7705F"/>
    <w:rsid w:val="00B7732B"/>
    <w:rsid w:val="00B879F0"/>
    <w:rsid w:val="00B90098"/>
    <w:rsid w:val="00B96281"/>
    <w:rsid w:val="00B96D0F"/>
    <w:rsid w:val="00B978E7"/>
    <w:rsid w:val="00BA6B8A"/>
    <w:rsid w:val="00BB2E64"/>
    <w:rsid w:val="00BB4E12"/>
    <w:rsid w:val="00BB6A4F"/>
    <w:rsid w:val="00BC090A"/>
    <w:rsid w:val="00BC11DB"/>
    <w:rsid w:val="00BC25AA"/>
    <w:rsid w:val="00BC3F19"/>
    <w:rsid w:val="00BC4380"/>
    <w:rsid w:val="00BE17B9"/>
    <w:rsid w:val="00BE31DB"/>
    <w:rsid w:val="00BE461F"/>
    <w:rsid w:val="00BF0356"/>
    <w:rsid w:val="00BF1EB4"/>
    <w:rsid w:val="00BF3689"/>
    <w:rsid w:val="00BF6EED"/>
    <w:rsid w:val="00BF7665"/>
    <w:rsid w:val="00C01E5B"/>
    <w:rsid w:val="00C022E3"/>
    <w:rsid w:val="00C04E6F"/>
    <w:rsid w:val="00C056A5"/>
    <w:rsid w:val="00C11E5D"/>
    <w:rsid w:val="00C1270B"/>
    <w:rsid w:val="00C16F18"/>
    <w:rsid w:val="00C17C33"/>
    <w:rsid w:val="00C21DD0"/>
    <w:rsid w:val="00C228F2"/>
    <w:rsid w:val="00C22D17"/>
    <w:rsid w:val="00C26BB2"/>
    <w:rsid w:val="00C27D83"/>
    <w:rsid w:val="00C321E6"/>
    <w:rsid w:val="00C33C21"/>
    <w:rsid w:val="00C44A0D"/>
    <w:rsid w:val="00C46155"/>
    <w:rsid w:val="00C4712D"/>
    <w:rsid w:val="00C50A16"/>
    <w:rsid w:val="00C555C9"/>
    <w:rsid w:val="00C61FB1"/>
    <w:rsid w:val="00C63082"/>
    <w:rsid w:val="00C63FC7"/>
    <w:rsid w:val="00C65B01"/>
    <w:rsid w:val="00C662FB"/>
    <w:rsid w:val="00C74778"/>
    <w:rsid w:val="00C776D3"/>
    <w:rsid w:val="00C836D0"/>
    <w:rsid w:val="00C87D58"/>
    <w:rsid w:val="00C90FB0"/>
    <w:rsid w:val="00C94F55"/>
    <w:rsid w:val="00C97837"/>
    <w:rsid w:val="00CA3289"/>
    <w:rsid w:val="00CA7D62"/>
    <w:rsid w:val="00CB07A8"/>
    <w:rsid w:val="00CD093E"/>
    <w:rsid w:val="00CD2481"/>
    <w:rsid w:val="00CD4A57"/>
    <w:rsid w:val="00CE06C4"/>
    <w:rsid w:val="00CE11D4"/>
    <w:rsid w:val="00CF0CE1"/>
    <w:rsid w:val="00CF49A6"/>
    <w:rsid w:val="00CF6953"/>
    <w:rsid w:val="00D03E94"/>
    <w:rsid w:val="00D04494"/>
    <w:rsid w:val="00D06DBF"/>
    <w:rsid w:val="00D11F26"/>
    <w:rsid w:val="00D146F1"/>
    <w:rsid w:val="00D1634E"/>
    <w:rsid w:val="00D33604"/>
    <w:rsid w:val="00D3611F"/>
    <w:rsid w:val="00D36F1F"/>
    <w:rsid w:val="00D37B08"/>
    <w:rsid w:val="00D4212B"/>
    <w:rsid w:val="00D42897"/>
    <w:rsid w:val="00D437FF"/>
    <w:rsid w:val="00D50384"/>
    <w:rsid w:val="00D5130C"/>
    <w:rsid w:val="00D539E2"/>
    <w:rsid w:val="00D55449"/>
    <w:rsid w:val="00D57965"/>
    <w:rsid w:val="00D62265"/>
    <w:rsid w:val="00D634BE"/>
    <w:rsid w:val="00D64969"/>
    <w:rsid w:val="00D657CD"/>
    <w:rsid w:val="00D67831"/>
    <w:rsid w:val="00D71B11"/>
    <w:rsid w:val="00D727B1"/>
    <w:rsid w:val="00D771AB"/>
    <w:rsid w:val="00D800AF"/>
    <w:rsid w:val="00D848E5"/>
    <w:rsid w:val="00D8512E"/>
    <w:rsid w:val="00D86C38"/>
    <w:rsid w:val="00DA1E58"/>
    <w:rsid w:val="00DA6E1C"/>
    <w:rsid w:val="00DA7058"/>
    <w:rsid w:val="00DB077C"/>
    <w:rsid w:val="00DB0E03"/>
    <w:rsid w:val="00DC0752"/>
    <w:rsid w:val="00DC1055"/>
    <w:rsid w:val="00DC6B65"/>
    <w:rsid w:val="00DD07A7"/>
    <w:rsid w:val="00DD4379"/>
    <w:rsid w:val="00DD634B"/>
    <w:rsid w:val="00DD7BE7"/>
    <w:rsid w:val="00DE385C"/>
    <w:rsid w:val="00DE4EF2"/>
    <w:rsid w:val="00DE7C85"/>
    <w:rsid w:val="00DF1391"/>
    <w:rsid w:val="00DF15A2"/>
    <w:rsid w:val="00DF2C0E"/>
    <w:rsid w:val="00E01148"/>
    <w:rsid w:val="00E037C2"/>
    <w:rsid w:val="00E046DD"/>
    <w:rsid w:val="00E04DB6"/>
    <w:rsid w:val="00E06FFB"/>
    <w:rsid w:val="00E07F48"/>
    <w:rsid w:val="00E13BAD"/>
    <w:rsid w:val="00E17247"/>
    <w:rsid w:val="00E2261D"/>
    <w:rsid w:val="00E30155"/>
    <w:rsid w:val="00E34BCF"/>
    <w:rsid w:val="00E402F4"/>
    <w:rsid w:val="00E444B5"/>
    <w:rsid w:val="00E522ED"/>
    <w:rsid w:val="00E5296B"/>
    <w:rsid w:val="00E60BF0"/>
    <w:rsid w:val="00E64313"/>
    <w:rsid w:val="00E65F6D"/>
    <w:rsid w:val="00E67E62"/>
    <w:rsid w:val="00E71448"/>
    <w:rsid w:val="00E71711"/>
    <w:rsid w:val="00E73952"/>
    <w:rsid w:val="00E85F44"/>
    <w:rsid w:val="00E877C2"/>
    <w:rsid w:val="00E87973"/>
    <w:rsid w:val="00E91669"/>
    <w:rsid w:val="00E91FE1"/>
    <w:rsid w:val="00EA072E"/>
    <w:rsid w:val="00EA5E95"/>
    <w:rsid w:val="00EB2C8C"/>
    <w:rsid w:val="00EB4670"/>
    <w:rsid w:val="00EB6FE0"/>
    <w:rsid w:val="00EC4F99"/>
    <w:rsid w:val="00ED2962"/>
    <w:rsid w:val="00ED4954"/>
    <w:rsid w:val="00ED5A43"/>
    <w:rsid w:val="00ED7DD0"/>
    <w:rsid w:val="00EE0943"/>
    <w:rsid w:val="00EE33A2"/>
    <w:rsid w:val="00EF12B3"/>
    <w:rsid w:val="00F05AF5"/>
    <w:rsid w:val="00F060AD"/>
    <w:rsid w:val="00F0767B"/>
    <w:rsid w:val="00F126D3"/>
    <w:rsid w:val="00F1305B"/>
    <w:rsid w:val="00F15AEB"/>
    <w:rsid w:val="00F16E97"/>
    <w:rsid w:val="00F20AAE"/>
    <w:rsid w:val="00F27C2E"/>
    <w:rsid w:val="00F34116"/>
    <w:rsid w:val="00F34B12"/>
    <w:rsid w:val="00F36E2A"/>
    <w:rsid w:val="00F4199D"/>
    <w:rsid w:val="00F501FC"/>
    <w:rsid w:val="00F553D1"/>
    <w:rsid w:val="00F553F0"/>
    <w:rsid w:val="00F55A1C"/>
    <w:rsid w:val="00F57283"/>
    <w:rsid w:val="00F640E0"/>
    <w:rsid w:val="00F67A1C"/>
    <w:rsid w:val="00F82C5B"/>
    <w:rsid w:val="00F83EE4"/>
    <w:rsid w:val="00F8555F"/>
    <w:rsid w:val="00F85F07"/>
    <w:rsid w:val="00F862B5"/>
    <w:rsid w:val="00F901DF"/>
    <w:rsid w:val="00F91D61"/>
    <w:rsid w:val="00FA4DF8"/>
    <w:rsid w:val="00FA6567"/>
    <w:rsid w:val="00FB00C4"/>
    <w:rsid w:val="00FB3E36"/>
    <w:rsid w:val="00FB7FF1"/>
    <w:rsid w:val="00FC0E85"/>
    <w:rsid w:val="00FC63BE"/>
    <w:rsid w:val="00FC652A"/>
    <w:rsid w:val="00FC761C"/>
    <w:rsid w:val="00FC7774"/>
    <w:rsid w:val="00FD1919"/>
    <w:rsid w:val="00FD63AC"/>
    <w:rsid w:val="00FD6C9D"/>
    <w:rsid w:val="00FE32EE"/>
    <w:rsid w:val="00FE6F70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42225"/>
  <w15:chartTrackingRefBased/>
  <w15:docId w15:val="{55D40575-CDB8-4481-ABD5-B46934DB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Guidance">
    <w:name w:val="Guidance"/>
    <w:basedOn w:val="a"/>
    <w:rsid w:val="009E10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2"/>
      <w:szCs w:val="22"/>
      <w:lang w:eastAsia="zh-CN"/>
    </w:rPr>
  </w:style>
  <w:style w:type="character" w:customStyle="1" w:styleId="12">
    <w:name w:val="未处理的提及1"/>
    <w:uiPriority w:val="99"/>
    <w:semiHidden/>
    <w:unhideWhenUsed/>
    <w:rsid w:val="007126A6"/>
    <w:rPr>
      <w:color w:val="605E5C"/>
      <w:shd w:val="clear" w:color="auto" w:fill="E1DFDD"/>
    </w:rPr>
  </w:style>
  <w:style w:type="table" w:styleId="affff6">
    <w:name w:val="Table Grid"/>
    <w:basedOn w:val="a1"/>
    <w:uiPriority w:val="59"/>
    <w:rsid w:val="00B53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7">
    <w:name w:val="Table Professional"/>
    <w:basedOn w:val="a1"/>
    <w:rsid w:val="00B53AA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heckMarks">
    <w:name w:val="Check Marks"/>
    <w:basedOn w:val="a"/>
    <w:qFormat/>
    <w:rsid w:val="00943319"/>
    <w:pPr>
      <w:spacing w:after="0" w:line="245" w:lineRule="auto"/>
    </w:pPr>
    <w:rPr>
      <w:rFonts w:ascii="Gill Sans MT" w:eastAsia="MS Gothic" w:hAnsi="Gill Sans MT" w:cs="Times New Roman (Body CS)"/>
      <w:b/>
      <w:color w:val="37A7E9"/>
      <w:sz w:val="24"/>
      <w:szCs w:val="22"/>
      <w:lang w:val="en-US"/>
    </w:rPr>
  </w:style>
  <w:style w:type="paragraph" w:styleId="affff8">
    <w:name w:val="Revision"/>
    <w:hidden/>
    <w:uiPriority w:val="99"/>
    <w:semiHidden/>
    <w:rsid w:val="009C0F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512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512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44A0D"/>
    <w:rPr>
      <w:rFonts w:ascii="Arial" w:hAnsi="Arial"/>
      <w:b/>
      <w:lang w:val="en-GB" w:eastAsia="en-US"/>
    </w:rPr>
  </w:style>
  <w:style w:type="paragraph" w:customStyle="1" w:styleId="b10">
    <w:name w:val="b1"/>
    <w:basedOn w:val="a"/>
    <w:rsid w:val="00674BC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20">
    <w:name w:val="b2"/>
    <w:basedOn w:val="a"/>
    <w:rsid w:val="00674BC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7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496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604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415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40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577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4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3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62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Jan Groenendijk</DisplayName>
        <AccountId>57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71CA7-ECF9-41F7-87F9-30C0F85740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45B28384-82E0-4697-B615-C5E25C6D2A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0BDBB6-F157-4038-90F5-5F833D540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B24885-A544-4948-A195-3943F5C627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B3FB51-5363-4AF1-B5A1-FFDC2949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3154</CharactersWithSpaces>
  <SharedDoc>false</SharedDoc>
  <HLinks>
    <vt:vector size="42" baseType="variant">
      <vt:variant>
        <vt:i4>1179700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https://www.3gpp.org/ftp/TSG_SA/WG5_TM/TSGS5_146/Docs/S5-226560.zip</vt:lpwstr>
      </vt:variant>
      <vt:variant>
        <vt:lpwstr/>
      </vt:variant>
      <vt:variant>
        <vt:i4>1114163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https://www.3gpp.org/ftp/TSG_SA/WG5_TM/TSGS5_146/Docs/S5-226557.zip</vt:lpwstr>
      </vt:variant>
      <vt:variant>
        <vt:lpwstr/>
      </vt:variant>
      <vt:variant>
        <vt:i4>1376304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https://www.3gpp.org/ftp/TSG_SA/WG5_TM/TSGS5_146/Docs/S5-226110.zip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524290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983040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https://portal.3gpp.org/desktopmodules/Specifications/SpecificationDetails.aspx?specificationId=3554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https://www.3gpp.org/ftp/tsg_sa/tsg_sa/TSGS_95E_Electronic_2022_03/Docs/SP-220278.zip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齐文</cp:lastModifiedBy>
  <cp:revision>47</cp:revision>
  <cp:lastPrinted>1900-01-01T00:00:00Z</cp:lastPrinted>
  <dcterms:created xsi:type="dcterms:W3CDTF">2023-05-07T14:31:00Z</dcterms:created>
  <dcterms:modified xsi:type="dcterms:W3CDTF">2023-09-29T17:30:00Z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(3)tCIe/+0zVhQ4kzIeq9dIoM4R6tIibQWI7rPiCa1A5luEG/bT2uICUUUMDy7fopn503U+548T
ZlFfdmf0Z1a0kojeUUWxWxqC02rbItPEPqbAL79AdI4/ereY9Iq8RAvE8V72aSSO4jxOVpp/
PdLVrP/RTyDEH1uPmZRXwdWnPkzodLPUDoXBzVQQbzOfPQP0FaT4bJKvHxVFAJgxRaiE81pv
7jseSq6SFTcA+DL3tV</vt:lpwstr>
  </property>
  <property fmtid="{D5CDD505-2E9C-101B-9397-08002B2CF9AE}" pid="14" name="_2015_ms_pID_7253431">
    <vt:lpwstr>HD16fMtYVDpl+DPc5ewGgeXkiEI/2kAUoImcw67mB6PZb5QlAvJcKc
ndALX0VPwgmv6+kW1DXIONkDlj8+3HyWlk+QE2FCL1XB4kPBGSAdy3w32Ws9yl4zlfj/6Wl/
8YbN/SyH8E8YYAUzBujPA2D9jDfRpwzMoVhu/CF+sfmkDiW43Fh7kXeBZgpbO75p0ZCu5ulg
+nrWjcglJjteacxrs7z+f4X03cu04+nhGAjO</vt:lpwstr>
  </property>
  <property fmtid="{D5CDD505-2E9C-101B-9397-08002B2CF9AE}" pid="15" name="_2015_ms_pID_7253432">
    <vt:lpwstr>fQ==</vt:lpwstr>
  </property>
</Properties>
</file>